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2F48" w14:textId="77777777" w:rsidR="009B3DEC" w:rsidRDefault="004335EE" w:rsidP="0005032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inline distT="0" distB="0" distL="0" distR="0" wp14:anchorId="3DD25F00" wp14:editId="4A93617C">
            <wp:extent cx="1859280" cy="92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rne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DEC" w:rsidRPr="009B3DEC">
        <w:rPr>
          <w:noProof/>
        </w:rPr>
        <w:t xml:space="preserve"> </w:t>
      </w:r>
      <w:r w:rsidR="00050326">
        <w:br w:type="column"/>
      </w:r>
      <w:r w:rsidR="009B3DEC">
        <w:rPr>
          <w:rFonts w:ascii="Arial Narrow" w:hAnsi="Arial Narrow"/>
          <w:b/>
          <w:sz w:val="32"/>
          <w:szCs w:val="32"/>
        </w:rPr>
        <w:t>Civil Engineer</w:t>
      </w:r>
      <w:r w:rsidR="00817FEE">
        <w:rPr>
          <w:rFonts w:ascii="Arial Narrow" w:hAnsi="Arial Narrow"/>
          <w:b/>
          <w:sz w:val="32"/>
          <w:szCs w:val="32"/>
        </w:rPr>
        <w:t xml:space="preserve"> I</w:t>
      </w:r>
    </w:p>
    <w:p w14:paraId="74469D25" w14:textId="77777777" w:rsidR="009B3DEC" w:rsidRDefault="00050326" w:rsidP="009B3DEC">
      <w:pPr>
        <w:jc w:val="center"/>
        <w:rPr>
          <w:rFonts w:ascii="Arial Narrow" w:hAnsi="Arial Narrow"/>
          <w:b/>
          <w:sz w:val="32"/>
          <w:szCs w:val="32"/>
        </w:rPr>
      </w:pPr>
      <w:r w:rsidRPr="00050326">
        <w:rPr>
          <w:rFonts w:ascii="Arial Narrow" w:hAnsi="Arial Narrow"/>
          <w:b/>
          <w:sz w:val="32"/>
          <w:szCs w:val="32"/>
        </w:rPr>
        <w:t xml:space="preserve">Village of Gurnee </w:t>
      </w:r>
    </w:p>
    <w:p w14:paraId="54077E6D" w14:textId="77777777" w:rsidR="00050326" w:rsidRPr="00050326" w:rsidRDefault="009B3DEC" w:rsidP="00A61A6B">
      <w:pPr>
        <w:pBdr>
          <w:bottom w:val="doub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Community Development Department</w:t>
      </w:r>
    </w:p>
    <w:p w14:paraId="3E8A0612" w14:textId="77777777" w:rsidR="00050326" w:rsidRDefault="00050326"/>
    <w:p w14:paraId="5017BEA6" w14:textId="77777777" w:rsidR="00050326" w:rsidRDefault="00050326">
      <w:pPr>
        <w:sectPr w:rsidR="00050326" w:rsidSect="00DF79CD">
          <w:headerReference w:type="default" r:id="rId9"/>
          <w:pgSz w:w="12240" w:h="15840"/>
          <w:pgMar w:top="1440" w:right="1152" w:bottom="1440" w:left="1152" w:header="720" w:footer="432" w:gutter="0"/>
          <w:pgBorders w:offsetFrom="page">
            <w:top w:val="single" w:sz="12" w:space="24" w:color="17365D" w:themeColor="text2" w:themeShade="BF"/>
            <w:left w:val="single" w:sz="12" w:space="24" w:color="17365D" w:themeColor="text2" w:themeShade="BF"/>
            <w:bottom w:val="single" w:sz="12" w:space="24" w:color="17365D" w:themeColor="text2" w:themeShade="BF"/>
            <w:right w:val="single" w:sz="12" w:space="24" w:color="17365D" w:themeColor="text2" w:themeShade="BF"/>
          </w:pgBorders>
          <w:cols w:num="2" w:space="720" w:equalWidth="0">
            <w:col w:w="2928" w:space="720"/>
            <w:col w:w="6288"/>
          </w:cols>
          <w:docGrid w:linePitch="360"/>
        </w:sectPr>
      </w:pPr>
    </w:p>
    <w:p w14:paraId="39F9C58A" w14:textId="77777777" w:rsidR="00A64192" w:rsidRPr="00A15130" w:rsidRDefault="00A64192" w:rsidP="00AB5F24">
      <w:pPr>
        <w:pStyle w:val="BodyText"/>
        <w:spacing w:before="120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Gurnee, IL (pop. 31,295) is located in Lake County, IL equidistant between Chicago and Milwaukee.  The Village of Gurnee seeks candidates for the position of Civil Engineer</w:t>
      </w:r>
      <w:r w:rsidR="00817FEE">
        <w:rPr>
          <w:rFonts w:ascii="Arial" w:hAnsi="Arial" w:cs="Arial"/>
          <w:sz w:val="20"/>
          <w:szCs w:val="20"/>
        </w:rPr>
        <w:t xml:space="preserve"> I</w:t>
      </w:r>
      <w:r w:rsidRPr="00A15130">
        <w:rPr>
          <w:rFonts w:ascii="Arial" w:hAnsi="Arial" w:cs="Arial"/>
          <w:sz w:val="20"/>
          <w:szCs w:val="20"/>
        </w:rPr>
        <w:t xml:space="preserve">.  This is an entry level, professional position.  </w:t>
      </w:r>
    </w:p>
    <w:p w14:paraId="3E1C13CD" w14:textId="77777777" w:rsidR="0039650A" w:rsidRPr="00A15130" w:rsidRDefault="0039650A" w:rsidP="00AB5F24">
      <w:pPr>
        <w:pStyle w:val="BodyText2"/>
        <w:spacing w:before="12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5130">
        <w:rPr>
          <w:rFonts w:ascii="Arial" w:hAnsi="Arial" w:cs="Arial"/>
          <w:b/>
          <w:color w:val="000000"/>
          <w:sz w:val="20"/>
          <w:szCs w:val="20"/>
        </w:rPr>
        <w:t>General Position Responsibilities</w:t>
      </w:r>
    </w:p>
    <w:p w14:paraId="5630830D" w14:textId="77777777" w:rsidR="00963D57" w:rsidRPr="00A15130" w:rsidRDefault="00963D57" w:rsidP="00AB5F24">
      <w:pPr>
        <w:pStyle w:val="BodyText2"/>
        <w:spacing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A15130">
        <w:rPr>
          <w:rFonts w:ascii="Arial" w:hAnsi="Arial" w:cs="Arial"/>
          <w:sz w:val="20"/>
          <w:szCs w:val="20"/>
        </w:rPr>
        <w:t xml:space="preserve">This position is responsible for the plan review of public and private projects and initiation, design, and supervision of construction of public improvements. </w:t>
      </w:r>
    </w:p>
    <w:p w14:paraId="1E2072ED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Assists the Assistant Village Engineer in preparing plans and cost estimates for roadway, storm sewer, sanitary sewer, water main, and other projects as necessary; provide construction management, inspection and field measurement/quantity take-off of on-going projects including the documentation and preparation of reports; assists in updating databases and GIS systems regarding public improvements.</w:t>
      </w:r>
    </w:p>
    <w:p w14:paraId="5DE5A279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Reviews concept plans, plats and construction drawings submitted by developers for compliance with standards and codes; reviews work in progress and upon completion to ensure compliance with plans.</w:t>
      </w:r>
    </w:p>
    <w:p w14:paraId="4D96D486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Assists in the design of roadways for alignments, profiles, drainage structures, street lights, curb and gutters, detention basins, storm</w:t>
      </w:r>
      <w:r w:rsidR="003067ED" w:rsidRPr="00A15130">
        <w:rPr>
          <w:rFonts w:ascii="Arial" w:hAnsi="Arial" w:cs="Arial"/>
          <w:sz w:val="20"/>
          <w:szCs w:val="20"/>
        </w:rPr>
        <w:t xml:space="preserve"> </w:t>
      </w:r>
      <w:r w:rsidRPr="00A15130">
        <w:rPr>
          <w:rFonts w:ascii="Arial" w:hAnsi="Arial" w:cs="Arial"/>
          <w:sz w:val="20"/>
          <w:szCs w:val="20"/>
        </w:rPr>
        <w:t>water management features, soil and erosion controls and parkway restoration work.</w:t>
      </w:r>
    </w:p>
    <w:p w14:paraId="2E63E6FB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Works with consultants to perform drainage and traffic studies in order to determine corrective courses of action necessary to solve drainage and traffic problems.</w:t>
      </w:r>
    </w:p>
    <w:p w14:paraId="49A0FDE7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Sets up level and transit surveying instruments; act as rodman and chainman; stake out construction locations and grades for roadway projects and related building permits.</w:t>
      </w:r>
    </w:p>
    <w:p w14:paraId="40397523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Designs and drafts moderate engineering projects using CAD and other civil engineering related programs.</w:t>
      </w:r>
    </w:p>
    <w:p w14:paraId="774FA0F8" w14:textId="77777777" w:rsidR="00963D57" w:rsidRPr="00A15130" w:rsidRDefault="00963D57" w:rsidP="00AB5F2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Reviews and updates sanitary and storm sewer, water main, street light, traffic signal and equipment atlases to conform to “As-Built” conditions.</w:t>
      </w:r>
    </w:p>
    <w:p w14:paraId="44DF4174" w14:textId="77777777" w:rsidR="0039650A" w:rsidRPr="00A15130" w:rsidRDefault="0039650A" w:rsidP="00AB5F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15130">
        <w:rPr>
          <w:rFonts w:ascii="Arial" w:hAnsi="Arial" w:cs="Arial"/>
          <w:b/>
          <w:color w:val="000000"/>
          <w:sz w:val="20"/>
          <w:szCs w:val="20"/>
        </w:rPr>
        <w:t>General Minimum Requirements</w:t>
      </w:r>
    </w:p>
    <w:p w14:paraId="43DEE69E" w14:textId="77777777" w:rsidR="0039650A" w:rsidRPr="00A15130" w:rsidRDefault="0039650A" w:rsidP="00AB5F24">
      <w:p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A15130">
        <w:rPr>
          <w:rFonts w:ascii="Arial" w:hAnsi="Arial" w:cs="Arial"/>
          <w:color w:val="000000"/>
          <w:sz w:val="20"/>
          <w:szCs w:val="20"/>
          <w:lang w:eastAsia="ja-JP"/>
        </w:rPr>
        <w:t>Valid drivers</w:t>
      </w:r>
      <w:r w:rsidR="00BB2665" w:rsidRPr="00A15130">
        <w:rPr>
          <w:rFonts w:ascii="Arial" w:hAnsi="Arial" w:cs="Arial"/>
          <w:color w:val="000000"/>
          <w:sz w:val="20"/>
          <w:szCs w:val="20"/>
          <w:lang w:eastAsia="ja-JP"/>
        </w:rPr>
        <w:t>’</w:t>
      </w:r>
      <w:r w:rsidRPr="00A15130">
        <w:rPr>
          <w:rFonts w:ascii="Arial" w:hAnsi="Arial" w:cs="Arial"/>
          <w:color w:val="000000"/>
          <w:sz w:val="20"/>
          <w:szCs w:val="20"/>
          <w:lang w:eastAsia="ja-JP"/>
        </w:rPr>
        <w:t xml:space="preserve"> license.</w:t>
      </w:r>
    </w:p>
    <w:p w14:paraId="59420F51" w14:textId="77777777" w:rsidR="0039650A" w:rsidRPr="00A15130" w:rsidRDefault="0039650A" w:rsidP="00AB5F24">
      <w:p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A15130">
        <w:rPr>
          <w:rFonts w:ascii="Arial" w:hAnsi="Arial" w:cs="Arial"/>
          <w:color w:val="000000"/>
          <w:sz w:val="20"/>
          <w:szCs w:val="20"/>
          <w:lang w:eastAsia="ja-JP"/>
        </w:rPr>
        <w:t>Completion of a Bachelors degree from an accredited college or university in civil engineering or related curriculum.</w:t>
      </w:r>
    </w:p>
    <w:p w14:paraId="5652810C" w14:textId="77777777" w:rsidR="0039650A" w:rsidRPr="00A15130" w:rsidRDefault="003067ED" w:rsidP="00AB5F24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A15130">
        <w:rPr>
          <w:rFonts w:ascii="Arial" w:hAnsi="Arial" w:cs="Arial"/>
          <w:color w:val="000000"/>
          <w:sz w:val="20"/>
          <w:szCs w:val="20"/>
          <w:lang w:eastAsia="ja-JP"/>
        </w:rPr>
        <w:t xml:space="preserve">At least 1 year </w:t>
      </w:r>
      <w:r w:rsidR="00BB2665" w:rsidRPr="00A15130">
        <w:rPr>
          <w:rFonts w:ascii="Arial" w:hAnsi="Arial" w:cs="Arial"/>
          <w:color w:val="000000"/>
          <w:sz w:val="20"/>
          <w:szCs w:val="20"/>
          <w:lang w:eastAsia="ja-JP"/>
        </w:rPr>
        <w:t>experience</w:t>
      </w:r>
      <w:r w:rsidR="0039650A" w:rsidRPr="00A15130"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="00E8613E" w:rsidRPr="00A15130">
        <w:rPr>
          <w:rFonts w:ascii="Arial" w:hAnsi="Arial" w:cs="Arial"/>
          <w:color w:val="000000"/>
          <w:sz w:val="20"/>
          <w:szCs w:val="20"/>
          <w:lang w:eastAsia="ja-JP"/>
        </w:rPr>
        <w:t xml:space="preserve">performing comparable </w:t>
      </w:r>
      <w:r w:rsidR="0039650A" w:rsidRPr="00A15130">
        <w:rPr>
          <w:rFonts w:ascii="Arial" w:hAnsi="Arial" w:cs="Arial"/>
          <w:color w:val="000000"/>
          <w:sz w:val="20"/>
          <w:szCs w:val="20"/>
          <w:lang w:eastAsia="ja-JP"/>
        </w:rPr>
        <w:t xml:space="preserve">municipal civil engineering </w:t>
      </w:r>
      <w:r w:rsidR="00E8613E" w:rsidRPr="00A15130">
        <w:rPr>
          <w:rFonts w:ascii="Arial" w:hAnsi="Arial" w:cs="Arial"/>
          <w:color w:val="000000"/>
          <w:sz w:val="20"/>
          <w:szCs w:val="20"/>
          <w:lang w:eastAsia="ja-JP"/>
        </w:rPr>
        <w:t>work</w:t>
      </w:r>
      <w:r w:rsidR="0039650A" w:rsidRPr="00A15130">
        <w:rPr>
          <w:rFonts w:ascii="Arial" w:hAnsi="Arial" w:cs="Arial"/>
          <w:color w:val="000000"/>
          <w:sz w:val="20"/>
          <w:szCs w:val="20"/>
          <w:lang w:eastAsia="ja-JP"/>
        </w:rPr>
        <w:t>.</w:t>
      </w:r>
    </w:p>
    <w:p w14:paraId="362D9568" w14:textId="77777777" w:rsidR="0039650A" w:rsidRPr="00A15130" w:rsidRDefault="0039650A" w:rsidP="00AB5F24">
      <w:p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15130">
        <w:rPr>
          <w:rFonts w:ascii="Arial" w:hAnsi="Arial" w:cs="Arial"/>
          <w:sz w:val="20"/>
          <w:szCs w:val="20"/>
        </w:rPr>
        <w:t>State of Illinois Engin</w:t>
      </w:r>
      <w:r w:rsidR="00446B81" w:rsidRPr="00A15130">
        <w:rPr>
          <w:rFonts w:ascii="Arial" w:hAnsi="Arial" w:cs="Arial"/>
          <w:sz w:val="20"/>
          <w:szCs w:val="20"/>
        </w:rPr>
        <w:t xml:space="preserve">eer Intern License is </w:t>
      </w:r>
      <w:r w:rsidR="003067ED" w:rsidRPr="00A15130">
        <w:rPr>
          <w:rFonts w:ascii="Arial" w:hAnsi="Arial" w:cs="Arial"/>
          <w:sz w:val="20"/>
          <w:szCs w:val="20"/>
        </w:rPr>
        <w:t>desirable but not required</w:t>
      </w:r>
      <w:r w:rsidR="0088661F" w:rsidRPr="00A15130">
        <w:rPr>
          <w:rFonts w:ascii="Arial" w:hAnsi="Arial" w:cs="Arial"/>
          <w:sz w:val="20"/>
          <w:szCs w:val="20"/>
        </w:rPr>
        <w:t>.</w:t>
      </w:r>
    </w:p>
    <w:p w14:paraId="0DC98DC7" w14:textId="77777777" w:rsidR="0039650A" w:rsidRPr="00922C6D" w:rsidRDefault="0039650A" w:rsidP="00AB5F24">
      <w:p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22C6D">
        <w:rPr>
          <w:rFonts w:ascii="Arial" w:hAnsi="Arial" w:cs="Arial"/>
          <w:sz w:val="20"/>
          <w:szCs w:val="20"/>
        </w:rPr>
        <w:t xml:space="preserve">The qualifications listed above are guidelines.  Other combinations of education and experience, </w:t>
      </w:r>
      <w:r w:rsidR="00E8613E" w:rsidRPr="00922C6D">
        <w:rPr>
          <w:rFonts w:ascii="Arial" w:hAnsi="Arial" w:cs="Arial"/>
          <w:sz w:val="20"/>
          <w:szCs w:val="20"/>
        </w:rPr>
        <w:t xml:space="preserve">such as internship or private consulting experience, </w:t>
      </w:r>
      <w:r w:rsidRPr="00922C6D">
        <w:rPr>
          <w:rFonts w:ascii="Arial" w:hAnsi="Arial" w:cs="Arial"/>
          <w:sz w:val="20"/>
          <w:szCs w:val="20"/>
        </w:rPr>
        <w:t>which could provide the necessary knowledge, skills, and abilities to perform this job, may be cons</w:t>
      </w:r>
      <w:r w:rsidR="00B771F0" w:rsidRPr="00922C6D">
        <w:rPr>
          <w:rFonts w:ascii="Arial" w:hAnsi="Arial" w:cs="Arial"/>
          <w:sz w:val="20"/>
          <w:szCs w:val="20"/>
        </w:rPr>
        <w:t>i</w:t>
      </w:r>
      <w:r w:rsidRPr="00922C6D">
        <w:rPr>
          <w:rFonts w:ascii="Arial" w:hAnsi="Arial" w:cs="Arial"/>
          <w:sz w:val="20"/>
          <w:szCs w:val="20"/>
        </w:rPr>
        <w:t>dered.</w:t>
      </w:r>
    </w:p>
    <w:p w14:paraId="0850BA5A" w14:textId="77777777" w:rsidR="00E81231" w:rsidRDefault="00E72E82" w:rsidP="00501605">
      <w:pPr>
        <w:spacing w:after="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pict w14:anchorId="130FADC3">
          <v:rect id="_x0000_i1025" style="width:0;height:1.5pt" o:hralign="center" o:hrstd="t" o:hr="t" fillcolor="#a0a0a0" stroked="f"/>
        </w:pict>
      </w:r>
    </w:p>
    <w:p w14:paraId="1C09C4DF" w14:textId="77777777" w:rsidR="004F2764" w:rsidRPr="00A15130" w:rsidRDefault="005A3102" w:rsidP="009F23C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A15130">
        <w:rPr>
          <w:rFonts w:ascii="Arial" w:eastAsia="SymbolMT" w:hAnsi="Arial" w:cs="Arial"/>
          <w:color w:val="000000"/>
          <w:sz w:val="20"/>
          <w:szCs w:val="20"/>
        </w:rPr>
        <w:t xml:space="preserve">Annual base </w:t>
      </w:r>
      <w:r w:rsidR="00BB2665" w:rsidRPr="00A15130">
        <w:rPr>
          <w:rFonts w:ascii="Arial" w:eastAsia="SymbolMT" w:hAnsi="Arial" w:cs="Arial"/>
          <w:color w:val="000000"/>
          <w:sz w:val="20"/>
          <w:szCs w:val="20"/>
        </w:rPr>
        <w:t xml:space="preserve">starting </w:t>
      </w:r>
      <w:r w:rsidRPr="00A15130">
        <w:rPr>
          <w:rFonts w:ascii="Arial" w:eastAsia="SymbolMT" w:hAnsi="Arial" w:cs="Arial"/>
          <w:color w:val="000000"/>
          <w:sz w:val="20"/>
          <w:szCs w:val="20"/>
        </w:rPr>
        <w:t>salary $</w:t>
      </w:r>
      <w:r w:rsidR="003067ED" w:rsidRPr="00A15130">
        <w:rPr>
          <w:rFonts w:ascii="Arial" w:eastAsia="SymbolMT" w:hAnsi="Arial" w:cs="Arial"/>
          <w:color w:val="000000"/>
          <w:sz w:val="20"/>
          <w:szCs w:val="20"/>
        </w:rPr>
        <w:t>69,543 / DOQ</w:t>
      </w:r>
      <w:r w:rsidR="00110378" w:rsidRPr="00A15130">
        <w:rPr>
          <w:rFonts w:ascii="Arial" w:eastAsia="SymbolMT" w:hAnsi="Arial" w:cs="Arial"/>
          <w:color w:val="000000"/>
          <w:sz w:val="20"/>
          <w:szCs w:val="20"/>
        </w:rPr>
        <w:t>; full time position</w:t>
      </w:r>
      <w:r w:rsidR="001F5E1B" w:rsidRPr="00A15130">
        <w:rPr>
          <w:rFonts w:ascii="Arial" w:eastAsia="SymbolMT" w:hAnsi="Arial" w:cs="Arial"/>
          <w:color w:val="000000"/>
          <w:sz w:val="20"/>
          <w:szCs w:val="20"/>
        </w:rPr>
        <w:t xml:space="preserve"> plus full benefits</w:t>
      </w:r>
      <w:r w:rsidRPr="00A15130">
        <w:rPr>
          <w:rFonts w:ascii="Arial" w:eastAsia="SymbolMT" w:hAnsi="Arial" w:cs="Arial"/>
          <w:color w:val="000000"/>
          <w:sz w:val="20"/>
          <w:szCs w:val="20"/>
        </w:rPr>
        <w:t xml:space="preserve">.  </w:t>
      </w:r>
      <w:r w:rsidR="00705567" w:rsidRPr="00A15130">
        <w:rPr>
          <w:rFonts w:ascii="Arial" w:hAnsi="Arial" w:cs="Arial"/>
          <w:sz w:val="20"/>
          <w:szCs w:val="20"/>
        </w:rPr>
        <w:t>Interested and qualified candidates should complete the Application for Employment obtained online at</w:t>
      </w:r>
      <w:r w:rsidR="00705567" w:rsidRPr="00A15130">
        <w:rPr>
          <w:rFonts w:ascii="Arial" w:eastAsia="SymbolMT" w:hAnsi="Arial" w:cs="Arial"/>
          <w:color w:val="000000"/>
          <w:sz w:val="20"/>
          <w:szCs w:val="20"/>
        </w:rPr>
        <w:t xml:space="preserve"> </w:t>
      </w:r>
      <w:hyperlink r:id="rId10" w:history="1">
        <w:r w:rsidR="00705567" w:rsidRPr="00A15130">
          <w:rPr>
            <w:rStyle w:val="Hyperlink"/>
            <w:rFonts w:ascii="Arial" w:eastAsia="SymbolMT" w:hAnsi="Arial" w:cs="Arial"/>
            <w:sz w:val="20"/>
            <w:szCs w:val="20"/>
          </w:rPr>
          <w:t>www.gurnee.il.us/jobs</w:t>
        </w:r>
      </w:hyperlink>
      <w:r w:rsidR="00705567" w:rsidRPr="00A15130">
        <w:rPr>
          <w:rFonts w:ascii="Arial" w:eastAsia="SymbolMT" w:hAnsi="Arial" w:cs="Arial"/>
          <w:color w:val="000000"/>
          <w:sz w:val="20"/>
          <w:szCs w:val="20"/>
        </w:rPr>
        <w:t xml:space="preserve"> (download pdf). </w:t>
      </w:r>
      <w:r w:rsidR="00705567" w:rsidRPr="00A15130">
        <w:rPr>
          <w:rFonts w:ascii="Arial" w:hAnsi="Arial" w:cs="Arial"/>
          <w:sz w:val="20"/>
          <w:szCs w:val="20"/>
        </w:rPr>
        <w:t xml:space="preserve">Submit a cover letter, detailed resume </w:t>
      </w:r>
      <w:r w:rsidR="00A15130" w:rsidRPr="00A15130">
        <w:rPr>
          <w:rFonts w:ascii="Arial" w:hAnsi="Arial" w:cs="Arial"/>
          <w:sz w:val="20"/>
          <w:szCs w:val="20"/>
        </w:rPr>
        <w:t xml:space="preserve">along with </w:t>
      </w:r>
      <w:r w:rsidR="00705567" w:rsidRPr="00A15130">
        <w:rPr>
          <w:rFonts w:ascii="Arial" w:hAnsi="Arial" w:cs="Arial"/>
          <w:sz w:val="20"/>
          <w:szCs w:val="20"/>
        </w:rPr>
        <w:t xml:space="preserve">the </w:t>
      </w:r>
      <w:r w:rsidR="00A15130" w:rsidRPr="00A15130">
        <w:rPr>
          <w:rFonts w:ascii="Arial" w:hAnsi="Arial" w:cs="Arial"/>
          <w:sz w:val="20"/>
          <w:szCs w:val="20"/>
        </w:rPr>
        <w:t>Ap</w:t>
      </w:r>
      <w:r w:rsidR="00705567" w:rsidRPr="00A15130">
        <w:rPr>
          <w:rFonts w:ascii="Arial" w:hAnsi="Arial" w:cs="Arial"/>
          <w:sz w:val="20"/>
          <w:szCs w:val="20"/>
        </w:rPr>
        <w:t xml:space="preserve">plication to </w:t>
      </w:r>
      <w:r w:rsidR="00705567" w:rsidRPr="00A15130">
        <w:rPr>
          <w:rFonts w:ascii="Arial" w:eastAsia="SymbolMT" w:hAnsi="Arial" w:cs="Arial"/>
          <w:color w:val="000000"/>
          <w:sz w:val="20"/>
          <w:szCs w:val="20"/>
        </w:rPr>
        <w:t xml:space="preserve">Human Resources, </w:t>
      </w:r>
      <w:hyperlink r:id="rId11" w:history="1">
        <w:r w:rsidR="00705567" w:rsidRPr="00A15130">
          <w:rPr>
            <w:rStyle w:val="Hyperlink"/>
            <w:rFonts w:ascii="Arial" w:eastAsia="SymbolMT" w:hAnsi="Arial" w:cs="Arial"/>
            <w:sz w:val="20"/>
            <w:szCs w:val="20"/>
          </w:rPr>
          <w:t>chrisn@village.gurnee.il.us</w:t>
        </w:r>
      </w:hyperlink>
      <w:r w:rsidR="00705567" w:rsidRPr="00A15130">
        <w:rPr>
          <w:rFonts w:ascii="Arial" w:eastAsia="SymbolMT" w:hAnsi="Arial" w:cs="Arial"/>
          <w:color w:val="000000"/>
          <w:sz w:val="20"/>
          <w:szCs w:val="20"/>
        </w:rPr>
        <w:t xml:space="preserve">, </w:t>
      </w:r>
      <w:r w:rsidR="00705567" w:rsidRPr="00A15130">
        <w:rPr>
          <w:rFonts w:ascii="Arial" w:eastAsia="SymbolMT" w:hAnsi="Arial" w:cs="Arial"/>
          <w:b/>
          <w:color w:val="000000"/>
          <w:sz w:val="20"/>
          <w:szCs w:val="20"/>
        </w:rPr>
        <w:t>Subject:  Civil Engineer</w:t>
      </w:r>
      <w:r w:rsidR="00411D15">
        <w:rPr>
          <w:rFonts w:ascii="Arial" w:eastAsia="SymbolMT" w:hAnsi="Arial" w:cs="Arial"/>
          <w:b/>
          <w:color w:val="000000"/>
          <w:sz w:val="20"/>
          <w:szCs w:val="20"/>
        </w:rPr>
        <w:t xml:space="preserve"> I</w:t>
      </w:r>
      <w:r w:rsidR="00705567" w:rsidRPr="00A15130">
        <w:rPr>
          <w:rFonts w:ascii="Arial" w:eastAsia="SymbolMT" w:hAnsi="Arial" w:cs="Arial"/>
          <w:color w:val="000000"/>
          <w:sz w:val="20"/>
          <w:szCs w:val="20"/>
        </w:rPr>
        <w:t xml:space="preserve">.  </w:t>
      </w:r>
      <w:r w:rsidR="00705567" w:rsidRPr="00A15130">
        <w:rPr>
          <w:rFonts w:ascii="Arial" w:hAnsi="Arial" w:cs="Arial"/>
          <w:sz w:val="20"/>
          <w:szCs w:val="20"/>
        </w:rPr>
        <w:t xml:space="preserve">Interested candidates are highly encouraged to apply by </w:t>
      </w:r>
      <w:r w:rsidR="003067ED" w:rsidRPr="00A15130">
        <w:rPr>
          <w:rFonts w:ascii="Arial" w:hAnsi="Arial" w:cs="Arial"/>
          <w:sz w:val="20"/>
          <w:szCs w:val="20"/>
        </w:rPr>
        <w:t xml:space="preserve">January </w:t>
      </w:r>
      <w:r w:rsidR="003E489D">
        <w:rPr>
          <w:rFonts w:ascii="Arial" w:hAnsi="Arial" w:cs="Arial"/>
          <w:sz w:val="20"/>
          <w:szCs w:val="20"/>
        </w:rPr>
        <w:t>20</w:t>
      </w:r>
      <w:r w:rsidR="003067ED" w:rsidRPr="00A15130">
        <w:rPr>
          <w:rFonts w:ascii="Arial" w:hAnsi="Arial" w:cs="Arial"/>
          <w:sz w:val="20"/>
          <w:szCs w:val="20"/>
        </w:rPr>
        <w:t>, 2021</w:t>
      </w:r>
      <w:r w:rsidR="00705567" w:rsidRPr="00A15130">
        <w:rPr>
          <w:rFonts w:ascii="Arial" w:hAnsi="Arial" w:cs="Arial"/>
          <w:sz w:val="20"/>
          <w:szCs w:val="20"/>
        </w:rPr>
        <w:t>; position will remain open until filled.</w:t>
      </w:r>
      <w:r w:rsidR="00705567" w:rsidRPr="00A15130">
        <w:rPr>
          <w:rFonts w:ascii="Arial" w:hAnsi="Arial" w:cs="Arial"/>
          <w:color w:val="000000" w:themeColor="text1"/>
          <w:sz w:val="20"/>
          <w:szCs w:val="20"/>
        </w:rPr>
        <w:t xml:space="preserve"> Offer of employment contingent on background and post offer medical, including drug screen.</w:t>
      </w:r>
    </w:p>
    <w:sectPr w:rsidR="004F2764" w:rsidRPr="00A15130" w:rsidSect="009325AF">
      <w:type w:val="continuous"/>
      <w:pgSz w:w="12240" w:h="15840"/>
      <w:pgMar w:top="1296" w:right="1152" w:bottom="1296" w:left="1152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DF00" w14:textId="77777777" w:rsidR="00E72E82" w:rsidRDefault="00E72E82" w:rsidP="007B5000">
      <w:r>
        <w:separator/>
      </w:r>
    </w:p>
  </w:endnote>
  <w:endnote w:type="continuationSeparator" w:id="0">
    <w:p w14:paraId="592388EB" w14:textId="77777777" w:rsidR="00E72E82" w:rsidRDefault="00E72E82" w:rsidP="007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168F" w14:textId="77777777" w:rsidR="00E72E82" w:rsidRDefault="00E72E82" w:rsidP="007B5000">
      <w:r>
        <w:separator/>
      </w:r>
    </w:p>
  </w:footnote>
  <w:footnote w:type="continuationSeparator" w:id="0">
    <w:p w14:paraId="6FF0B0F6" w14:textId="77777777" w:rsidR="00E72E82" w:rsidRDefault="00E72E82" w:rsidP="007B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EE246" w14:textId="77777777" w:rsidR="003E672E" w:rsidRPr="009325AF" w:rsidRDefault="003E672E" w:rsidP="009325AF">
    <w:pPr>
      <w:pStyle w:val="Header"/>
      <w:tabs>
        <w:tab w:val="clear" w:pos="4680"/>
        <w:tab w:val="clear" w:pos="9360"/>
        <w:tab w:val="left" w:pos="6210"/>
      </w:tabs>
      <w:rPr>
        <w:i/>
        <w:szCs w:val="24"/>
      </w:rPr>
    </w:pPr>
    <w:r>
      <w:tab/>
    </w:r>
    <w:r w:rsidRPr="009325AF">
      <w:rPr>
        <w:i/>
        <w:szCs w:val="24"/>
      </w:rPr>
      <w:t>Equal Opportunity 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08CF"/>
    <w:multiLevelType w:val="hybridMultilevel"/>
    <w:tmpl w:val="334AF566"/>
    <w:lvl w:ilvl="0" w:tplc="53368F4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290A"/>
    <w:multiLevelType w:val="hybridMultilevel"/>
    <w:tmpl w:val="2BD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7F98"/>
    <w:multiLevelType w:val="hybridMultilevel"/>
    <w:tmpl w:val="A1106884"/>
    <w:lvl w:ilvl="0" w:tplc="5FACA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80C"/>
    <w:multiLevelType w:val="hybridMultilevel"/>
    <w:tmpl w:val="002ACA06"/>
    <w:lvl w:ilvl="0" w:tplc="53368F4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26"/>
    <w:rsid w:val="00006AB1"/>
    <w:rsid w:val="00012DC5"/>
    <w:rsid w:val="00016B82"/>
    <w:rsid w:val="00017608"/>
    <w:rsid w:val="00021B4E"/>
    <w:rsid w:val="00022142"/>
    <w:rsid w:val="00022FA0"/>
    <w:rsid w:val="00027050"/>
    <w:rsid w:val="00027FC1"/>
    <w:rsid w:val="00030229"/>
    <w:rsid w:val="00035FF2"/>
    <w:rsid w:val="000374D5"/>
    <w:rsid w:val="00037AC6"/>
    <w:rsid w:val="000429E6"/>
    <w:rsid w:val="000469C4"/>
    <w:rsid w:val="00050326"/>
    <w:rsid w:val="000557C9"/>
    <w:rsid w:val="00055C69"/>
    <w:rsid w:val="00067944"/>
    <w:rsid w:val="0007139E"/>
    <w:rsid w:val="00084222"/>
    <w:rsid w:val="000872EB"/>
    <w:rsid w:val="0009096E"/>
    <w:rsid w:val="00096A9C"/>
    <w:rsid w:val="000A13FA"/>
    <w:rsid w:val="000D113E"/>
    <w:rsid w:val="000D127D"/>
    <w:rsid w:val="000D421B"/>
    <w:rsid w:val="000E2206"/>
    <w:rsid w:val="000E3AB6"/>
    <w:rsid w:val="000E6542"/>
    <w:rsid w:val="0010294D"/>
    <w:rsid w:val="00110378"/>
    <w:rsid w:val="00116B00"/>
    <w:rsid w:val="001202C1"/>
    <w:rsid w:val="00120D3C"/>
    <w:rsid w:val="0012666B"/>
    <w:rsid w:val="00130153"/>
    <w:rsid w:val="0013043F"/>
    <w:rsid w:val="00133B80"/>
    <w:rsid w:val="001340B2"/>
    <w:rsid w:val="00151DC5"/>
    <w:rsid w:val="00152146"/>
    <w:rsid w:val="00157272"/>
    <w:rsid w:val="0016210C"/>
    <w:rsid w:val="00167095"/>
    <w:rsid w:val="00181080"/>
    <w:rsid w:val="00192DF9"/>
    <w:rsid w:val="00192F66"/>
    <w:rsid w:val="00193ABA"/>
    <w:rsid w:val="001A3A65"/>
    <w:rsid w:val="001B022A"/>
    <w:rsid w:val="001B4888"/>
    <w:rsid w:val="001C296D"/>
    <w:rsid w:val="001C4D26"/>
    <w:rsid w:val="001D14E1"/>
    <w:rsid w:val="001D181F"/>
    <w:rsid w:val="001D7677"/>
    <w:rsid w:val="001E51F9"/>
    <w:rsid w:val="001E52DC"/>
    <w:rsid w:val="001E5339"/>
    <w:rsid w:val="001E7319"/>
    <w:rsid w:val="001F50B1"/>
    <w:rsid w:val="001F5E1B"/>
    <w:rsid w:val="001F7136"/>
    <w:rsid w:val="002010F3"/>
    <w:rsid w:val="00201703"/>
    <w:rsid w:val="00205CB4"/>
    <w:rsid w:val="00211417"/>
    <w:rsid w:val="00214068"/>
    <w:rsid w:val="00216EE6"/>
    <w:rsid w:val="002210BD"/>
    <w:rsid w:val="0022206B"/>
    <w:rsid w:val="002622F4"/>
    <w:rsid w:val="00266E3F"/>
    <w:rsid w:val="00273727"/>
    <w:rsid w:val="0027477C"/>
    <w:rsid w:val="00282DBE"/>
    <w:rsid w:val="00291514"/>
    <w:rsid w:val="002936A3"/>
    <w:rsid w:val="00293788"/>
    <w:rsid w:val="002A1212"/>
    <w:rsid w:val="002B0D03"/>
    <w:rsid w:val="002B159F"/>
    <w:rsid w:val="002C282A"/>
    <w:rsid w:val="002D0529"/>
    <w:rsid w:val="002D07AC"/>
    <w:rsid w:val="002E0BAA"/>
    <w:rsid w:val="002E3F65"/>
    <w:rsid w:val="002E407F"/>
    <w:rsid w:val="002E492C"/>
    <w:rsid w:val="002E7A43"/>
    <w:rsid w:val="002F3CE6"/>
    <w:rsid w:val="00304D47"/>
    <w:rsid w:val="003067ED"/>
    <w:rsid w:val="00313DA7"/>
    <w:rsid w:val="00314362"/>
    <w:rsid w:val="003204C3"/>
    <w:rsid w:val="0032154F"/>
    <w:rsid w:val="00323278"/>
    <w:rsid w:val="0032527C"/>
    <w:rsid w:val="00327B32"/>
    <w:rsid w:val="00337760"/>
    <w:rsid w:val="0034733E"/>
    <w:rsid w:val="003479B7"/>
    <w:rsid w:val="003503A1"/>
    <w:rsid w:val="00355DA6"/>
    <w:rsid w:val="003567D4"/>
    <w:rsid w:val="00360614"/>
    <w:rsid w:val="0036062C"/>
    <w:rsid w:val="00363BC1"/>
    <w:rsid w:val="003661B1"/>
    <w:rsid w:val="003731D0"/>
    <w:rsid w:val="00391793"/>
    <w:rsid w:val="003943A7"/>
    <w:rsid w:val="0039650A"/>
    <w:rsid w:val="003A294E"/>
    <w:rsid w:val="003B2B19"/>
    <w:rsid w:val="003B4057"/>
    <w:rsid w:val="003C26AA"/>
    <w:rsid w:val="003D167B"/>
    <w:rsid w:val="003D2C9D"/>
    <w:rsid w:val="003D5853"/>
    <w:rsid w:val="003D63D5"/>
    <w:rsid w:val="003E0F34"/>
    <w:rsid w:val="003E297A"/>
    <w:rsid w:val="003E489D"/>
    <w:rsid w:val="003E57D2"/>
    <w:rsid w:val="003E672E"/>
    <w:rsid w:val="003E6822"/>
    <w:rsid w:val="003E7CC3"/>
    <w:rsid w:val="003F30FD"/>
    <w:rsid w:val="003F3764"/>
    <w:rsid w:val="003F41E7"/>
    <w:rsid w:val="003F45AD"/>
    <w:rsid w:val="003F6B6F"/>
    <w:rsid w:val="003F7BEF"/>
    <w:rsid w:val="00401CF6"/>
    <w:rsid w:val="00405388"/>
    <w:rsid w:val="00411D15"/>
    <w:rsid w:val="004335EE"/>
    <w:rsid w:val="004413FF"/>
    <w:rsid w:val="00446B81"/>
    <w:rsid w:val="004524B8"/>
    <w:rsid w:val="00453BBD"/>
    <w:rsid w:val="00454E2D"/>
    <w:rsid w:val="004621D9"/>
    <w:rsid w:val="004635C1"/>
    <w:rsid w:val="00466029"/>
    <w:rsid w:val="00471E79"/>
    <w:rsid w:val="00472EA4"/>
    <w:rsid w:val="00480ECB"/>
    <w:rsid w:val="004844A2"/>
    <w:rsid w:val="0049143C"/>
    <w:rsid w:val="004922FA"/>
    <w:rsid w:val="004942CA"/>
    <w:rsid w:val="004A0D02"/>
    <w:rsid w:val="004A2E09"/>
    <w:rsid w:val="004A2E2C"/>
    <w:rsid w:val="004A2FF3"/>
    <w:rsid w:val="004B339C"/>
    <w:rsid w:val="004B574B"/>
    <w:rsid w:val="004B5770"/>
    <w:rsid w:val="004B6E9E"/>
    <w:rsid w:val="004C3051"/>
    <w:rsid w:val="004C49D4"/>
    <w:rsid w:val="004C7151"/>
    <w:rsid w:val="004F2388"/>
    <w:rsid w:val="004F2764"/>
    <w:rsid w:val="004F373D"/>
    <w:rsid w:val="00501605"/>
    <w:rsid w:val="00513682"/>
    <w:rsid w:val="00514DF8"/>
    <w:rsid w:val="0051786B"/>
    <w:rsid w:val="00521F3E"/>
    <w:rsid w:val="0053256F"/>
    <w:rsid w:val="00552FC6"/>
    <w:rsid w:val="00555F48"/>
    <w:rsid w:val="0055763F"/>
    <w:rsid w:val="00561E07"/>
    <w:rsid w:val="005801AF"/>
    <w:rsid w:val="0058232D"/>
    <w:rsid w:val="005920B3"/>
    <w:rsid w:val="00596948"/>
    <w:rsid w:val="00597A98"/>
    <w:rsid w:val="005A071D"/>
    <w:rsid w:val="005A16A5"/>
    <w:rsid w:val="005A3102"/>
    <w:rsid w:val="005A62D4"/>
    <w:rsid w:val="005B1144"/>
    <w:rsid w:val="005B1424"/>
    <w:rsid w:val="005B5800"/>
    <w:rsid w:val="005C1614"/>
    <w:rsid w:val="005C5CA8"/>
    <w:rsid w:val="005D3DF3"/>
    <w:rsid w:val="005D7B21"/>
    <w:rsid w:val="005E3C07"/>
    <w:rsid w:val="005E53F6"/>
    <w:rsid w:val="005E6F0D"/>
    <w:rsid w:val="005E7EBB"/>
    <w:rsid w:val="005F2BA9"/>
    <w:rsid w:val="00602BCA"/>
    <w:rsid w:val="00606B7B"/>
    <w:rsid w:val="006074FB"/>
    <w:rsid w:val="006107C3"/>
    <w:rsid w:val="0061556F"/>
    <w:rsid w:val="00615FB6"/>
    <w:rsid w:val="00621C9B"/>
    <w:rsid w:val="00625E8F"/>
    <w:rsid w:val="00647B11"/>
    <w:rsid w:val="006546A4"/>
    <w:rsid w:val="00654BBC"/>
    <w:rsid w:val="006653EA"/>
    <w:rsid w:val="00666D8D"/>
    <w:rsid w:val="00671738"/>
    <w:rsid w:val="0067419A"/>
    <w:rsid w:val="0068137D"/>
    <w:rsid w:val="00683C91"/>
    <w:rsid w:val="00684DD2"/>
    <w:rsid w:val="006A1984"/>
    <w:rsid w:val="006A5237"/>
    <w:rsid w:val="006B107D"/>
    <w:rsid w:val="006B42A4"/>
    <w:rsid w:val="006B43F9"/>
    <w:rsid w:val="006C3FE4"/>
    <w:rsid w:val="006C5A68"/>
    <w:rsid w:val="006D51DA"/>
    <w:rsid w:val="006D5BDB"/>
    <w:rsid w:val="006D7A38"/>
    <w:rsid w:val="006D7E6B"/>
    <w:rsid w:val="006E057B"/>
    <w:rsid w:val="006E0929"/>
    <w:rsid w:val="007025C5"/>
    <w:rsid w:val="00705567"/>
    <w:rsid w:val="00706177"/>
    <w:rsid w:val="00723888"/>
    <w:rsid w:val="00724639"/>
    <w:rsid w:val="00744107"/>
    <w:rsid w:val="0074666C"/>
    <w:rsid w:val="00754F72"/>
    <w:rsid w:val="00760330"/>
    <w:rsid w:val="0076757A"/>
    <w:rsid w:val="0077311C"/>
    <w:rsid w:val="007771F3"/>
    <w:rsid w:val="00784E71"/>
    <w:rsid w:val="00793388"/>
    <w:rsid w:val="007B17EC"/>
    <w:rsid w:val="007B2182"/>
    <w:rsid w:val="007B5000"/>
    <w:rsid w:val="007B6203"/>
    <w:rsid w:val="007B7A93"/>
    <w:rsid w:val="007C2173"/>
    <w:rsid w:val="007C272E"/>
    <w:rsid w:val="007C6DD4"/>
    <w:rsid w:val="007E536A"/>
    <w:rsid w:val="007E77C6"/>
    <w:rsid w:val="007F1F06"/>
    <w:rsid w:val="007F1FFB"/>
    <w:rsid w:val="007F3B75"/>
    <w:rsid w:val="007F6288"/>
    <w:rsid w:val="00800932"/>
    <w:rsid w:val="00807916"/>
    <w:rsid w:val="00807A4B"/>
    <w:rsid w:val="008100DE"/>
    <w:rsid w:val="00813E0F"/>
    <w:rsid w:val="00817FEE"/>
    <w:rsid w:val="00826A64"/>
    <w:rsid w:val="00830A37"/>
    <w:rsid w:val="0084776C"/>
    <w:rsid w:val="00847DFA"/>
    <w:rsid w:val="008579D2"/>
    <w:rsid w:val="00860EB9"/>
    <w:rsid w:val="008642FC"/>
    <w:rsid w:val="008702CA"/>
    <w:rsid w:val="00873481"/>
    <w:rsid w:val="00880751"/>
    <w:rsid w:val="0088661F"/>
    <w:rsid w:val="00886C55"/>
    <w:rsid w:val="00893A8D"/>
    <w:rsid w:val="008A1002"/>
    <w:rsid w:val="008A3BF8"/>
    <w:rsid w:val="008B0E87"/>
    <w:rsid w:val="008B7D70"/>
    <w:rsid w:val="008D1AF0"/>
    <w:rsid w:val="008D2942"/>
    <w:rsid w:val="008D39E5"/>
    <w:rsid w:val="008D573B"/>
    <w:rsid w:val="008D685A"/>
    <w:rsid w:val="008D6885"/>
    <w:rsid w:val="008E0A57"/>
    <w:rsid w:val="008E2BC4"/>
    <w:rsid w:val="008E7EE3"/>
    <w:rsid w:val="00902DF2"/>
    <w:rsid w:val="009051FB"/>
    <w:rsid w:val="00907814"/>
    <w:rsid w:val="009109DF"/>
    <w:rsid w:val="00911495"/>
    <w:rsid w:val="00911C1B"/>
    <w:rsid w:val="00912DC4"/>
    <w:rsid w:val="009146E7"/>
    <w:rsid w:val="0091508C"/>
    <w:rsid w:val="00922C6D"/>
    <w:rsid w:val="009264B9"/>
    <w:rsid w:val="009265C5"/>
    <w:rsid w:val="00930FB0"/>
    <w:rsid w:val="00931948"/>
    <w:rsid w:val="009322F6"/>
    <w:rsid w:val="009325AF"/>
    <w:rsid w:val="00935E7C"/>
    <w:rsid w:val="0094504E"/>
    <w:rsid w:val="00945308"/>
    <w:rsid w:val="00950017"/>
    <w:rsid w:val="009542D1"/>
    <w:rsid w:val="00956315"/>
    <w:rsid w:val="009635FD"/>
    <w:rsid w:val="00963D57"/>
    <w:rsid w:val="00971959"/>
    <w:rsid w:val="00975139"/>
    <w:rsid w:val="00977298"/>
    <w:rsid w:val="00977FAA"/>
    <w:rsid w:val="00983B02"/>
    <w:rsid w:val="00985E74"/>
    <w:rsid w:val="00986677"/>
    <w:rsid w:val="0099756E"/>
    <w:rsid w:val="009A0AB1"/>
    <w:rsid w:val="009A2804"/>
    <w:rsid w:val="009A38BA"/>
    <w:rsid w:val="009B3DEC"/>
    <w:rsid w:val="009C04EA"/>
    <w:rsid w:val="009C2030"/>
    <w:rsid w:val="009C3EC8"/>
    <w:rsid w:val="009C5F72"/>
    <w:rsid w:val="009E1D98"/>
    <w:rsid w:val="009E5124"/>
    <w:rsid w:val="009E55CB"/>
    <w:rsid w:val="009E5D5E"/>
    <w:rsid w:val="009F0FCE"/>
    <w:rsid w:val="009F1241"/>
    <w:rsid w:val="009F15FA"/>
    <w:rsid w:val="009F23C2"/>
    <w:rsid w:val="00A0275A"/>
    <w:rsid w:val="00A056F7"/>
    <w:rsid w:val="00A06CF5"/>
    <w:rsid w:val="00A1010B"/>
    <w:rsid w:val="00A1080F"/>
    <w:rsid w:val="00A15130"/>
    <w:rsid w:val="00A20909"/>
    <w:rsid w:val="00A20B1B"/>
    <w:rsid w:val="00A2162E"/>
    <w:rsid w:val="00A2444A"/>
    <w:rsid w:val="00A30CB5"/>
    <w:rsid w:val="00A336C3"/>
    <w:rsid w:val="00A408B2"/>
    <w:rsid w:val="00A43ECD"/>
    <w:rsid w:val="00A54F50"/>
    <w:rsid w:val="00A6111B"/>
    <w:rsid w:val="00A61A6B"/>
    <w:rsid w:val="00A636D0"/>
    <w:rsid w:val="00A64192"/>
    <w:rsid w:val="00A91D18"/>
    <w:rsid w:val="00AA11FE"/>
    <w:rsid w:val="00AB1167"/>
    <w:rsid w:val="00AB5F24"/>
    <w:rsid w:val="00AC7E09"/>
    <w:rsid w:val="00AD21D4"/>
    <w:rsid w:val="00AE19D5"/>
    <w:rsid w:val="00AE635A"/>
    <w:rsid w:val="00AE6470"/>
    <w:rsid w:val="00AE688D"/>
    <w:rsid w:val="00AE6E35"/>
    <w:rsid w:val="00AE7CCD"/>
    <w:rsid w:val="00AE7E44"/>
    <w:rsid w:val="00AF2DD5"/>
    <w:rsid w:val="00B05953"/>
    <w:rsid w:val="00B05A5E"/>
    <w:rsid w:val="00B2174C"/>
    <w:rsid w:val="00B23570"/>
    <w:rsid w:val="00B3513A"/>
    <w:rsid w:val="00B363F7"/>
    <w:rsid w:val="00B37C77"/>
    <w:rsid w:val="00B41FC6"/>
    <w:rsid w:val="00B52A40"/>
    <w:rsid w:val="00B53B40"/>
    <w:rsid w:val="00B56D59"/>
    <w:rsid w:val="00B64D5F"/>
    <w:rsid w:val="00B713AC"/>
    <w:rsid w:val="00B72139"/>
    <w:rsid w:val="00B771F0"/>
    <w:rsid w:val="00B9594D"/>
    <w:rsid w:val="00BA4B7E"/>
    <w:rsid w:val="00BA55E5"/>
    <w:rsid w:val="00BA6E3E"/>
    <w:rsid w:val="00BB2665"/>
    <w:rsid w:val="00BC383C"/>
    <w:rsid w:val="00BD3A6B"/>
    <w:rsid w:val="00BE2C67"/>
    <w:rsid w:val="00BE55BE"/>
    <w:rsid w:val="00BE6F4C"/>
    <w:rsid w:val="00BF0629"/>
    <w:rsid w:val="00BF192E"/>
    <w:rsid w:val="00BF4017"/>
    <w:rsid w:val="00C04ED8"/>
    <w:rsid w:val="00C06A77"/>
    <w:rsid w:val="00C109BD"/>
    <w:rsid w:val="00C15B52"/>
    <w:rsid w:val="00C168AC"/>
    <w:rsid w:val="00C17469"/>
    <w:rsid w:val="00C211CA"/>
    <w:rsid w:val="00C24A53"/>
    <w:rsid w:val="00C26CF6"/>
    <w:rsid w:val="00C32766"/>
    <w:rsid w:val="00C34066"/>
    <w:rsid w:val="00C40F04"/>
    <w:rsid w:val="00C44590"/>
    <w:rsid w:val="00C44DBA"/>
    <w:rsid w:val="00C46412"/>
    <w:rsid w:val="00C53BC4"/>
    <w:rsid w:val="00C543D3"/>
    <w:rsid w:val="00C55988"/>
    <w:rsid w:val="00C56429"/>
    <w:rsid w:val="00C60FFE"/>
    <w:rsid w:val="00C658AE"/>
    <w:rsid w:val="00C6714B"/>
    <w:rsid w:val="00C83F12"/>
    <w:rsid w:val="00C854FE"/>
    <w:rsid w:val="00C91378"/>
    <w:rsid w:val="00CA2D9E"/>
    <w:rsid w:val="00CA3F64"/>
    <w:rsid w:val="00CA753C"/>
    <w:rsid w:val="00CC4601"/>
    <w:rsid w:val="00CE605A"/>
    <w:rsid w:val="00CE6B34"/>
    <w:rsid w:val="00CF51A7"/>
    <w:rsid w:val="00CF5DC1"/>
    <w:rsid w:val="00CF6BF9"/>
    <w:rsid w:val="00D01067"/>
    <w:rsid w:val="00D06BE7"/>
    <w:rsid w:val="00D10FAD"/>
    <w:rsid w:val="00D114F8"/>
    <w:rsid w:val="00D12C25"/>
    <w:rsid w:val="00D14A8E"/>
    <w:rsid w:val="00D23B57"/>
    <w:rsid w:val="00D37547"/>
    <w:rsid w:val="00D40C11"/>
    <w:rsid w:val="00D4276A"/>
    <w:rsid w:val="00D45C45"/>
    <w:rsid w:val="00D45F28"/>
    <w:rsid w:val="00D461FC"/>
    <w:rsid w:val="00D61B04"/>
    <w:rsid w:val="00D704AF"/>
    <w:rsid w:val="00D77AFB"/>
    <w:rsid w:val="00D8062B"/>
    <w:rsid w:val="00D9145B"/>
    <w:rsid w:val="00D9373E"/>
    <w:rsid w:val="00DA0B17"/>
    <w:rsid w:val="00DA2DEC"/>
    <w:rsid w:val="00DA630D"/>
    <w:rsid w:val="00DB5EED"/>
    <w:rsid w:val="00DB5F25"/>
    <w:rsid w:val="00DC2D19"/>
    <w:rsid w:val="00DC2DF4"/>
    <w:rsid w:val="00DC3BE3"/>
    <w:rsid w:val="00DC53A3"/>
    <w:rsid w:val="00DC75C8"/>
    <w:rsid w:val="00DD34B0"/>
    <w:rsid w:val="00DD479A"/>
    <w:rsid w:val="00DD5EB9"/>
    <w:rsid w:val="00DE48B9"/>
    <w:rsid w:val="00DF2A12"/>
    <w:rsid w:val="00DF79CD"/>
    <w:rsid w:val="00E0040D"/>
    <w:rsid w:val="00E05D4B"/>
    <w:rsid w:val="00E11897"/>
    <w:rsid w:val="00E11C46"/>
    <w:rsid w:val="00E12AC2"/>
    <w:rsid w:val="00E218F2"/>
    <w:rsid w:val="00E26B2D"/>
    <w:rsid w:val="00E279CE"/>
    <w:rsid w:val="00E35610"/>
    <w:rsid w:val="00E408E3"/>
    <w:rsid w:val="00E43B65"/>
    <w:rsid w:val="00E45D05"/>
    <w:rsid w:val="00E47B95"/>
    <w:rsid w:val="00E508B1"/>
    <w:rsid w:val="00E57333"/>
    <w:rsid w:val="00E57872"/>
    <w:rsid w:val="00E64222"/>
    <w:rsid w:val="00E72950"/>
    <w:rsid w:val="00E72E82"/>
    <w:rsid w:val="00E74C37"/>
    <w:rsid w:val="00E81231"/>
    <w:rsid w:val="00E8613E"/>
    <w:rsid w:val="00E864A3"/>
    <w:rsid w:val="00E86AD5"/>
    <w:rsid w:val="00E96AEA"/>
    <w:rsid w:val="00EA2FE3"/>
    <w:rsid w:val="00EA68B7"/>
    <w:rsid w:val="00EB3CFB"/>
    <w:rsid w:val="00EB401C"/>
    <w:rsid w:val="00ED22DF"/>
    <w:rsid w:val="00ED3827"/>
    <w:rsid w:val="00EE05CB"/>
    <w:rsid w:val="00EE10E7"/>
    <w:rsid w:val="00EF18DD"/>
    <w:rsid w:val="00EF39BB"/>
    <w:rsid w:val="00EF3FAC"/>
    <w:rsid w:val="00F00211"/>
    <w:rsid w:val="00F04986"/>
    <w:rsid w:val="00F0666A"/>
    <w:rsid w:val="00F15F99"/>
    <w:rsid w:val="00F22793"/>
    <w:rsid w:val="00F27B7B"/>
    <w:rsid w:val="00F302F0"/>
    <w:rsid w:val="00F3037E"/>
    <w:rsid w:val="00F32AB6"/>
    <w:rsid w:val="00F35F4C"/>
    <w:rsid w:val="00F423D9"/>
    <w:rsid w:val="00F45B7E"/>
    <w:rsid w:val="00F50F02"/>
    <w:rsid w:val="00F524D0"/>
    <w:rsid w:val="00F56347"/>
    <w:rsid w:val="00F577E5"/>
    <w:rsid w:val="00F63A1F"/>
    <w:rsid w:val="00F64908"/>
    <w:rsid w:val="00F64EB2"/>
    <w:rsid w:val="00F65707"/>
    <w:rsid w:val="00F65E74"/>
    <w:rsid w:val="00F6731D"/>
    <w:rsid w:val="00F67425"/>
    <w:rsid w:val="00F72164"/>
    <w:rsid w:val="00F77AD7"/>
    <w:rsid w:val="00F925ED"/>
    <w:rsid w:val="00F93771"/>
    <w:rsid w:val="00F93A45"/>
    <w:rsid w:val="00FA4F09"/>
    <w:rsid w:val="00FA6A16"/>
    <w:rsid w:val="00FA6EA0"/>
    <w:rsid w:val="00FB36C6"/>
    <w:rsid w:val="00FB624D"/>
    <w:rsid w:val="00FB673A"/>
    <w:rsid w:val="00FB6977"/>
    <w:rsid w:val="00FC1558"/>
    <w:rsid w:val="00FD1096"/>
    <w:rsid w:val="00FD4092"/>
    <w:rsid w:val="00FD4404"/>
    <w:rsid w:val="00FD458C"/>
    <w:rsid w:val="00FD63A5"/>
    <w:rsid w:val="00FE42EC"/>
    <w:rsid w:val="00FE6E63"/>
    <w:rsid w:val="00FF4F9B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E88C"/>
  <w15:docId w15:val="{253C7098-902A-4D04-ACE5-F79D2BB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000"/>
  </w:style>
  <w:style w:type="paragraph" w:styleId="Footer">
    <w:name w:val="footer"/>
    <w:basedOn w:val="Normal"/>
    <w:link w:val="FooterChar"/>
    <w:uiPriority w:val="99"/>
    <w:semiHidden/>
    <w:unhideWhenUsed/>
    <w:rsid w:val="007B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000"/>
  </w:style>
  <w:style w:type="paragraph" w:styleId="BodyText2">
    <w:name w:val="Body Text 2"/>
    <w:basedOn w:val="Normal"/>
    <w:link w:val="BodyText2Char"/>
    <w:uiPriority w:val="99"/>
    <w:unhideWhenUsed/>
    <w:rsid w:val="0039650A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9650A"/>
    <w:rPr>
      <w:rFonts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1746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n@village.gurnee.il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rnee.il.us/job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1422-3EC7-47E6-8B30-3BD2E6A8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Gurnee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chrisn</dc:creator>
  <cp:lastModifiedBy>Sarah Harbaugh</cp:lastModifiedBy>
  <cp:revision>2</cp:revision>
  <dcterms:created xsi:type="dcterms:W3CDTF">2020-12-30T21:50:00Z</dcterms:created>
  <dcterms:modified xsi:type="dcterms:W3CDTF">2020-12-30T21:50:00Z</dcterms:modified>
</cp:coreProperties>
</file>