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BD8" w14:textId="77777777" w:rsidR="00776503" w:rsidRDefault="00776503" w:rsidP="00DD2342">
      <w:pPr>
        <w:spacing w:after="0"/>
        <w:jc w:val="center"/>
        <w:rPr>
          <w:rFonts w:ascii="Calibri" w:hAnsi="Calibri" w:cs="Calibri"/>
          <w:b/>
          <w:sz w:val="28"/>
          <w:szCs w:val="21"/>
          <w:lang w:eastAsia="ja-JP"/>
        </w:rPr>
      </w:pPr>
      <w:bookmarkStart w:id="0" w:name="_GoBack"/>
      <w:bookmarkEnd w:id="0"/>
    </w:p>
    <w:p w14:paraId="784EAEFB" w14:textId="163EDFE3" w:rsidR="00F8265E" w:rsidRPr="00C64D69" w:rsidRDefault="00122143" w:rsidP="00776503">
      <w:pPr>
        <w:spacing w:after="0" w:line="240" w:lineRule="auto"/>
        <w:jc w:val="center"/>
        <w:rPr>
          <w:rFonts w:ascii="Calibri" w:hAnsi="Calibri" w:cs="Calibri"/>
          <w:b/>
          <w:sz w:val="28"/>
          <w:szCs w:val="21"/>
          <w:lang w:eastAsia="ja-JP"/>
        </w:rPr>
      </w:pPr>
      <w:r>
        <w:rPr>
          <w:rFonts w:ascii="Calibri" w:hAnsi="Calibri" w:cs="Calibri"/>
          <w:b/>
          <w:sz w:val="28"/>
          <w:szCs w:val="21"/>
          <w:lang w:eastAsia="ja-JP"/>
        </w:rPr>
        <w:t>V</w:t>
      </w:r>
      <w:r w:rsidR="009F76EA" w:rsidRPr="00C64D69">
        <w:rPr>
          <w:rFonts w:ascii="Calibri" w:hAnsi="Calibri" w:cs="Calibri"/>
          <w:b/>
          <w:sz w:val="28"/>
          <w:szCs w:val="21"/>
          <w:lang w:eastAsia="ja-JP"/>
        </w:rPr>
        <w:t xml:space="preserve">ILLAGE OF </w:t>
      </w:r>
      <w:r w:rsidR="00F84777">
        <w:rPr>
          <w:rFonts w:ascii="Calibri" w:hAnsi="Calibri" w:cs="Calibri"/>
          <w:b/>
          <w:sz w:val="28"/>
          <w:szCs w:val="21"/>
          <w:lang w:eastAsia="ja-JP"/>
        </w:rPr>
        <w:t>VILLA PARK</w:t>
      </w:r>
      <w:r w:rsidR="009F76EA" w:rsidRPr="00C64D69">
        <w:rPr>
          <w:rFonts w:ascii="Calibri" w:hAnsi="Calibri" w:cs="Calibri"/>
          <w:b/>
          <w:sz w:val="28"/>
          <w:szCs w:val="21"/>
          <w:lang w:eastAsia="ja-JP"/>
        </w:rPr>
        <w:t>, ILLINOIS</w:t>
      </w:r>
    </w:p>
    <w:p w14:paraId="78AB6795" w14:textId="2D217FE3" w:rsidR="006D2FA4" w:rsidRPr="00776503" w:rsidRDefault="009460FF" w:rsidP="0077650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eastAsia="ja-JP"/>
        </w:rPr>
      </w:pPr>
      <w:r w:rsidRPr="00776503">
        <w:rPr>
          <w:rFonts w:ascii="Calibri" w:hAnsi="Calibri" w:cs="Calibri"/>
          <w:b/>
          <w:sz w:val="28"/>
          <w:szCs w:val="28"/>
          <w:lang w:eastAsia="ja-JP"/>
        </w:rPr>
        <w:t xml:space="preserve">ASSISTANT VILLAGE ENGINEER </w:t>
      </w:r>
    </w:p>
    <w:p w14:paraId="3A507F2C" w14:textId="77777777" w:rsidR="00780A19" w:rsidRDefault="00780A19" w:rsidP="00776503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eastAsia="ja-JP"/>
        </w:rPr>
      </w:pPr>
    </w:p>
    <w:p w14:paraId="62B1AEEC" w14:textId="349B0661" w:rsidR="003F2520" w:rsidRPr="000B070A" w:rsidRDefault="002A51EF" w:rsidP="00776503">
      <w:pPr>
        <w:spacing w:after="0" w:line="240" w:lineRule="auto"/>
        <w:jc w:val="both"/>
        <w:rPr>
          <w:sz w:val="24"/>
          <w:szCs w:val="24"/>
          <w:lang w:eastAsia="ja-JP"/>
        </w:rPr>
      </w:pPr>
      <w:r w:rsidRPr="000B070A">
        <w:rPr>
          <w:sz w:val="24"/>
          <w:szCs w:val="24"/>
          <w:lang w:eastAsia="ja-JP"/>
        </w:rPr>
        <w:t xml:space="preserve">GovHR USA is pleased to announce the recruitment of candidates and selection process for the </w:t>
      </w:r>
      <w:r w:rsidR="009460FF" w:rsidRPr="000B070A">
        <w:rPr>
          <w:sz w:val="24"/>
          <w:szCs w:val="24"/>
          <w:lang w:eastAsia="ja-JP"/>
        </w:rPr>
        <w:t xml:space="preserve">Assistant Village Engineer </w:t>
      </w:r>
      <w:r w:rsidRPr="000B070A">
        <w:rPr>
          <w:sz w:val="24"/>
          <w:szCs w:val="24"/>
          <w:lang w:eastAsia="ja-JP"/>
        </w:rPr>
        <w:t xml:space="preserve">for the Village of </w:t>
      </w:r>
      <w:r w:rsidR="00D8098B" w:rsidRPr="000B070A">
        <w:rPr>
          <w:sz w:val="24"/>
          <w:szCs w:val="24"/>
          <w:lang w:eastAsia="ja-JP"/>
        </w:rPr>
        <w:t>Villa</w:t>
      </w:r>
      <w:r w:rsidR="009460FF" w:rsidRPr="000B070A">
        <w:rPr>
          <w:sz w:val="24"/>
          <w:szCs w:val="24"/>
          <w:lang w:eastAsia="ja-JP"/>
        </w:rPr>
        <w:t xml:space="preserve"> </w:t>
      </w:r>
      <w:r w:rsidR="00D8098B" w:rsidRPr="000B070A">
        <w:rPr>
          <w:sz w:val="24"/>
          <w:szCs w:val="24"/>
          <w:lang w:eastAsia="ja-JP"/>
        </w:rPr>
        <w:t>Park</w:t>
      </w:r>
      <w:r w:rsidR="00357559" w:rsidRPr="000B070A">
        <w:rPr>
          <w:sz w:val="24"/>
          <w:szCs w:val="24"/>
          <w:lang w:eastAsia="ja-JP"/>
        </w:rPr>
        <w:t>, Illinois</w:t>
      </w:r>
      <w:r w:rsidRPr="000B070A">
        <w:rPr>
          <w:sz w:val="24"/>
          <w:szCs w:val="24"/>
          <w:lang w:eastAsia="ja-JP"/>
        </w:rPr>
        <w:t xml:space="preserve">. </w:t>
      </w:r>
    </w:p>
    <w:p w14:paraId="55906DDF" w14:textId="4B94AA18" w:rsidR="001F5B49" w:rsidRPr="00780A19" w:rsidRDefault="001F5B49" w:rsidP="00776503">
      <w:pPr>
        <w:tabs>
          <w:tab w:val="left" w:pos="-2520"/>
        </w:tabs>
        <w:spacing w:after="0" w:line="240" w:lineRule="auto"/>
        <w:jc w:val="both"/>
        <w:rPr>
          <w:rFonts w:cstheme="minorHAnsi"/>
          <w:sz w:val="18"/>
          <w:szCs w:val="24"/>
          <w:lang w:eastAsia="ja-JP"/>
        </w:rPr>
      </w:pPr>
    </w:p>
    <w:p w14:paraId="20D3F18F" w14:textId="3308E7B7" w:rsidR="00982EF7" w:rsidRDefault="00694669" w:rsidP="00776503">
      <w:pPr>
        <w:spacing w:after="0" w:line="240" w:lineRule="auto"/>
        <w:jc w:val="both"/>
        <w:rPr>
          <w:rFonts w:cstheme="minorHAnsi"/>
          <w:b/>
          <w:sz w:val="28"/>
          <w:szCs w:val="21"/>
          <w:lang w:eastAsia="ja-JP"/>
        </w:rPr>
      </w:pPr>
      <w:r w:rsidRPr="00780A19">
        <w:rPr>
          <w:rFonts w:cstheme="minorHAnsi"/>
          <w:b/>
          <w:sz w:val="28"/>
          <w:szCs w:val="21"/>
          <w:lang w:eastAsia="ja-JP"/>
        </w:rPr>
        <w:t xml:space="preserve">About the Community </w:t>
      </w:r>
    </w:p>
    <w:p w14:paraId="77AE25B4" w14:textId="77777777" w:rsidR="00780A19" w:rsidRPr="00780A19" w:rsidRDefault="00780A19" w:rsidP="00776503">
      <w:pPr>
        <w:spacing w:after="0" w:line="240" w:lineRule="auto"/>
        <w:jc w:val="both"/>
        <w:rPr>
          <w:rFonts w:cstheme="minorHAnsi"/>
          <w:b/>
          <w:sz w:val="28"/>
          <w:szCs w:val="21"/>
          <w:lang w:eastAsia="ja-JP"/>
        </w:rPr>
      </w:pPr>
    </w:p>
    <w:p w14:paraId="1B49CD7F" w14:textId="5677E5ED" w:rsidR="002B41B7" w:rsidRDefault="00C44EB0" w:rsidP="00776503">
      <w:pPr>
        <w:spacing w:after="0" w:line="240" w:lineRule="auto"/>
        <w:jc w:val="both"/>
        <w:rPr>
          <w:sz w:val="24"/>
          <w:szCs w:val="24"/>
          <w:lang w:eastAsia="ja-JP"/>
        </w:rPr>
      </w:pPr>
      <w:r w:rsidRPr="00442A39">
        <w:rPr>
          <w:sz w:val="24"/>
          <w:szCs w:val="24"/>
          <w:lang w:eastAsia="ja-JP"/>
        </w:rPr>
        <w:t>The Village of Villa Park (22</w:t>
      </w:r>
      <w:r w:rsidR="002F536E" w:rsidRPr="00442A39">
        <w:rPr>
          <w:sz w:val="24"/>
          <w:szCs w:val="24"/>
          <w:lang w:eastAsia="ja-JP"/>
        </w:rPr>
        <w:t>,</w:t>
      </w:r>
      <w:r w:rsidR="00CC6B95" w:rsidRPr="00442A39">
        <w:rPr>
          <w:sz w:val="24"/>
          <w:szCs w:val="24"/>
          <w:lang w:eastAsia="ja-JP"/>
        </w:rPr>
        <w:t>038</w:t>
      </w:r>
      <w:r w:rsidR="002B41B7" w:rsidRPr="00442A39">
        <w:rPr>
          <w:sz w:val="24"/>
          <w:szCs w:val="24"/>
          <w:lang w:eastAsia="ja-JP"/>
        </w:rPr>
        <w:t xml:space="preserve"> pop.</w:t>
      </w:r>
      <w:r w:rsidR="000C48C2" w:rsidRPr="00442A39">
        <w:rPr>
          <w:sz w:val="24"/>
          <w:szCs w:val="24"/>
          <w:lang w:eastAsia="ja-JP"/>
        </w:rPr>
        <w:t xml:space="preserve">, 4.6 sq. miles) </w:t>
      </w:r>
      <w:r w:rsidRPr="00442A39">
        <w:rPr>
          <w:sz w:val="24"/>
          <w:szCs w:val="24"/>
          <w:lang w:eastAsia="ja-JP"/>
        </w:rPr>
        <w:t>is ideally located as an "in</w:t>
      </w:r>
      <w:r w:rsidR="00B508A9" w:rsidRPr="00442A39">
        <w:rPr>
          <w:sz w:val="24"/>
          <w:szCs w:val="24"/>
          <w:lang w:eastAsia="ja-JP"/>
        </w:rPr>
        <w:t xml:space="preserve">ner" western suburb of Chicago, with </w:t>
      </w:r>
      <w:r w:rsidRPr="00442A39">
        <w:rPr>
          <w:sz w:val="24"/>
          <w:szCs w:val="24"/>
          <w:lang w:eastAsia="ja-JP"/>
        </w:rPr>
        <w:t>direct access to downtown Chicago as well as the rest of the western suburbs.</w:t>
      </w:r>
      <w:r w:rsidR="009A7B37" w:rsidRPr="00442A39">
        <w:rPr>
          <w:sz w:val="24"/>
          <w:szCs w:val="24"/>
          <w:lang w:eastAsia="ja-JP"/>
        </w:rPr>
        <w:t xml:space="preserve">  Located just</w:t>
      </w:r>
      <w:r w:rsidRPr="00442A39">
        <w:rPr>
          <w:sz w:val="24"/>
          <w:szCs w:val="24"/>
          <w:lang w:eastAsia="ja-JP"/>
        </w:rPr>
        <w:t xml:space="preserve"> 19 miles directly west of the Chicago Loop, Villa Park is </w:t>
      </w:r>
      <w:r w:rsidR="009A7B37" w:rsidRPr="00442A39">
        <w:rPr>
          <w:sz w:val="24"/>
          <w:szCs w:val="24"/>
          <w:lang w:eastAsia="ja-JP"/>
        </w:rPr>
        <w:t>in</w:t>
      </w:r>
      <w:r w:rsidRPr="00442A39">
        <w:rPr>
          <w:sz w:val="24"/>
          <w:szCs w:val="24"/>
          <w:lang w:eastAsia="ja-JP"/>
        </w:rPr>
        <w:t xml:space="preserve"> east central DuPage County. </w:t>
      </w:r>
      <w:r w:rsidR="002B41B7" w:rsidRPr="00442A39">
        <w:rPr>
          <w:sz w:val="24"/>
          <w:szCs w:val="24"/>
          <w:lang w:eastAsia="ja-JP"/>
        </w:rPr>
        <w:t>R</w:t>
      </w:r>
      <w:r w:rsidRPr="00442A39">
        <w:rPr>
          <w:sz w:val="24"/>
          <w:szCs w:val="24"/>
          <w:lang w:eastAsia="ja-JP"/>
        </w:rPr>
        <w:t xml:space="preserve">esidents enjoy a 'small town' atmosphere, </w:t>
      </w:r>
      <w:r w:rsidR="0033608B" w:rsidRPr="00442A39">
        <w:rPr>
          <w:sz w:val="24"/>
          <w:szCs w:val="24"/>
          <w:lang w:eastAsia="ja-JP"/>
        </w:rPr>
        <w:t xml:space="preserve">highlighted by </w:t>
      </w:r>
      <w:r w:rsidRPr="00442A39">
        <w:rPr>
          <w:sz w:val="24"/>
          <w:szCs w:val="24"/>
          <w:lang w:eastAsia="ja-JP"/>
        </w:rPr>
        <w:t>excellent schools</w:t>
      </w:r>
      <w:r w:rsidR="009460FF" w:rsidRPr="00442A39">
        <w:rPr>
          <w:sz w:val="24"/>
          <w:szCs w:val="24"/>
          <w:lang w:eastAsia="ja-JP"/>
        </w:rPr>
        <w:t xml:space="preserve">, </w:t>
      </w:r>
      <w:r w:rsidR="0047298D" w:rsidRPr="00442A39">
        <w:rPr>
          <w:sz w:val="24"/>
          <w:szCs w:val="24"/>
          <w:lang w:eastAsia="ja-JP"/>
        </w:rPr>
        <w:t>superior village services,</w:t>
      </w:r>
      <w:r w:rsidRPr="00442A39">
        <w:rPr>
          <w:sz w:val="24"/>
          <w:szCs w:val="24"/>
          <w:lang w:eastAsia="ja-JP"/>
        </w:rPr>
        <w:t xml:space="preserve"> </w:t>
      </w:r>
      <w:r w:rsidR="0047298D" w:rsidRPr="00442A39">
        <w:rPr>
          <w:sz w:val="24"/>
          <w:szCs w:val="24"/>
          <w:lang w:eastAsia="ja-JP"/>
        </w:rPr>
        <w:t xml:space="preserve">and </w:t>
      </w:r>
      <w:r w:rsidRPr="00442A39">
        <w:rPr>
          <w:sz w:val="24"/>
          <w:szCs w:val="24"/>
          <w:lang w:eastAsia="ja-JP"/>
        </w:rPr>
        <w:t>exceptional</w:t>
      </w:r>
      <w:r w:rsidR="009A7B37" w:rsidRPr="00442A39">
        <w:rPr>
          <w:sz w:val="24"/>
          <w:szCs w:val="24"/>
          <w:lang w:eastAsia="ja-JP"/>
        </w:rPr>
        <w:t xml:space="preserve"> parks and </w:t>
      </w:r>
      <w:r w:rsidRPr="00442A39">
        <w:rPr>
          <w:sz w:val="24"/>
          <w:szCs w:val="24"/>
          <w:lang w:eastAsia="ja-JP"/>
        </w:rPr>
        <w:t xml:space="preserve">recreational facilities. </w:t>
      </w:r>
      <w:r w:rsidR="00F35DEC" w:rsidRPr="00442A39">
        <w:rPr>
          <w:sz w:val="24"/>
          <w:szCs w:val="24"/>
          <w:lang w:eastAsia="ja-JP"/>
        </w:rPr>
        <w:t xml:space="preserve"> </w:t>
      </w:r>
      <w:r w:rsidR="002B41B7" w:rsidRPr="00442A39">
        <w:rPr>
          <w:sz w:val="24"/>
          <w:szCs w:val="24"/>
          <w:lang w:eastAsia="ja-JP"/>
        </w:rPr>
        <w:t xml:space="preserve">A vibrant multicultural community, Villa Park was named in 2017 by </w:t>
      </w:r>
      <w:r w:rsidR="002B41B7" w:rsidRPr="00442A39">
        <w:rPr>
          <w:i/>
          <w:sz w:val="24"/>
          <w:szCs w:val="24"/>
          <w:lang w:eastAsia="ja-JP"/>
        </w:rPr>
        <w:t>Money Magazine</w:t>
      </w:r>
      <w:r w:rsidR="002B41B7" w:rsidRPr="00442A39">
        <w:rPr>
          <w:sz w:val="24"/>
          <w:szCs w:val="24"/>
          <w:lang w:eastAsia="ja-JP"/>
        </w:rPr>
        <w:t xml:space="preserve"> as the 8</w:t>
      </w:r>
      <w:r w:rsidR="002B41B7" w:rsidRPr="00442A39">
        <w:rPr>
          <w:sz w:val="24"/>
          <w:szCs w:val="24"/>
          <w:vertAlign w:val="superscript"/>
          <w:lang w:eastAsia="ja-JP"/>
        </w:rPr>
        <w:t>th</w:t>
      </w:r>
      <w:r w:rsidR="002B41B7" w:rsidRPr="00442A39">
        <w:rPr>
          <w:sz w:val="24"/>
          <w:szCs w:val="24"/>
          <w:lang w:eastAsia="ja-JP"/>
        </w:rPr>
        <w:t xml:space="preserve"> best town in America to raise a family and ranked as the 28</w:t>
      </w:r>
      <w:r w:rsidR="002B41B7" w:rsidRPr="00442A39">
        <w:rPr>
          <w:sz w:val="24"/>
          <w:szCs w:val="24"/>
          <w:vertAlign w:val="superscript"/>
          <w:lang w:eastAsia="ja-JP"/>
        </w:rPr>
        <w:t>th</w:t>
      </w:r>
      <w:r w:rsidR="002B41B7" w:rsidRPr="00442A39">
        <w:rPr>
          <w:sz w:val="24"/>
          <w:szCs w:val="24"/>
          <w:lang w:eastAsia="ja-JP"/>
        </w:rPr>
        <w:t xml:space="preserve"> best place to live.  </w:t>
      </w:r>
    </w:p>
    <w:p w14:paraId="50BC9382" w14:textId="77777777" w:rsidR="00776503" w:rsidRPr="00442A39" w:rsidRDefault="00776503" w:rsidP="00776503">
      <w:pPr>
        <w:spacing w:after="0" w:line="240" w:lineRule="auto"/>
        <w:jc w:val="both"/>
        <w:rPr>
          <w:sz w:val="24"/>
          <w:szCs w:val="24"/>
          <w:lang w:eastAsia="ja-JP"/>
        </w:rPr>
      </w:pPr>
    </w:p>
    <w:p w14:paraId="75B7462F" w14:textId="795D3E33" w:rsidR="00C44EB0" w:rsidRPr="00442A39" w:rsidRDefault="002B41B7" w:rsidP="00776503">
      <w:pPr>
        <w:spacing w:after="0" w:line="240" w:lineRule="auto"/>
        <w:jc w:val="both"/>
        <w:rPr>
          <w:sz w:val="24"/>
          <w:szCs w:val="24"/>
          <w:lang w:eastAsia="ja-JP"/>
        </w:rPr>
      </w:pPr>
      <w:r w:rsidRPr="00442A39">
        <w:rPr>
          <w:sz w:val="24"/>
          <w:szCs w:val="24"/>
          <w:lang w:eastAsia="ja-JP"/>
        </w:rPr>
        <w:t>The Village</w:t>
      </w:r>
      <w:r w:rsidR="009460FF" w:rsidRPr="00442A39">
        <w:rPr>
          <w:sz w:val="24"/>
          <w:szCs w:val="24"/>
          <w:lang w:eastAsia="ja-JP"/>
        </w:rPr>
        <w:t xml:space="preserve"> offers a wide variety of housing options including single family and multi-family dwellings. </w:t>
      </w:r>
      <w:r w:rsidR="009A7B37" w:rsidRPr="00442A39">
        <w:rPr>
          <w:sz w:val="24"/>
          <w:szCs w:val="24"/>
          <w:lang w:eastAsia="ja-JP"/>
        </w:rPr>
        <w:t>Public t</w:t>
      </w:r>
      <w:r w:rsidR="00C44EB0" w:rsidRPr="00442A39">
        <w:rPr>
          <w:sz w:val="24"/>
          <w:szCs w:val="24"/>
          <w:lang w:eastAsia="ja-JP"/>
        </w:rPr>
        <w:t>ransportation is</w:t>
      </w:r>
      <w:r w:rsidR="009A7B37" w:rsidRPr="00442A39">
        <w:rPr>
          <w:sz w:val="24"/>
          <w:szCs w:val="24"/>
          <w:lang w:eastAsia="ja-JP"/>
        </w:rPr>
        <w:t xml:space="preserve"> readily available</w:t>
      </w:r>
      <w:r w:rsidR="0047298D" w:rsidRPr="00442A39">
        <w:rPr>
          <w:sz w:val="24"/>
          <w:szCs w:val="24"/>
          <w:lang w:eastAsia="ja-JP"/>
        </w:rPr>
        <w:t xml:space="preserve"> to ample shopping opportunities, including both local ‘mom and pop’ stores and nationally recognized businesses. A variety of convenient </w:t>
      </w:r>
      <w:r w:rsidR="00C44EB0" w:rsidRPr="00442A39">
        <w:rPr>
          <w:sz w:val="24"/>
          <w:szCs w:val="24"/>
          <w:lang w:eastAsia="ja-JP"/>
        </w:rPr>
        <w:t>health services</w:t>
      </w:r>
      <w:r w:rsidR="009A7B37" w:rsidRPr="00442A39">
        <w:rPr>
          <w:sz w:val="24"/>
          <w:szCs w:val="24"/>
          <w:lang w:eastAsia="ja-JP"/>
        </w:rPr>
        <w:t xml:space="preserve"> </w:t>
      </w:r>
      <w:r w:rsidR="0047298D" w:rsidRPr="00442A39">
        <w:rPr>
          <w:sz w:val="24"/>
          <w:szCs w:val="24"/>
          <w:lang w:eastAsia="ja-JP"/>
        </w:rPr>
        <w:t xml:space="preserve">are located </w:t>
      </w:r>
      <w:r w:rsidR="009A7B37" w:rsidRPr="00442A39">
        <w:rPr>
          <w:sz w:val="24"/>
          <w:szCs w:val="24"/>
          <w:lang w:eastAsia="ja-JP"/>
        </w:rPr>
        <w:t>in the vicinity includ</w:t>
      </w:r>
      <w:r w:rsidR="0047298D" w:rsidRPr="00442A39">
        <w:rPr>
          <w:sz w:val="24"/>
          <w:szCs w:val="24"/>
          <w:lang w:eastAsia="ja-JP"/>
        </w:rPr>
        <w:t>ing</w:t>
      </w:r>
      <w:r w:rsidR="009A7B37" w:rsidRPr="00442A39">
        <w:rPr>
          <w:sz w:val="24"/>
          <w:szCs w:val="24"/>
          <w:lang w:eastAsia="ja-JP"/>
        </w:rPr>
        <w:t xml:space="preserve"> medical centers</w:t>
      </w:r>
      <w:r w:rsidR="00291E31" w:rsidRPr="00442A39">
        <w:rPr>
          <w:sz w:val="24"/>
          <w:szCs w:val="24"/>
          <w:lang w:eastAsia="ja-JP"/>
        </w:rPr>
        <w:t xml:space="preserve"> and community hospitals</w:t>
      </w:r>
      <w:r w:rsidR="00C44EB0" w:rsidRPr="00442A39">
        <w:rPr>
          <w:sz w:val="24"/>
          <w:szCs w:val="24"/>
          <w:lang w:eastAsia="ja-JP"/>
        </w:rPr>
        <w:t xml:space="preserve">. </w:t>
      </w:r>
      <w:r w:rsidR="00F35DEC" w:rsidRPr="00442A39">
        <w:rPr>
          <w:sz w:val="24"/>
          <w:szCs w:val="24"/>
          <w:lang w:eastAsia="ja-JP"/>
        </w:rPr>
        <w:t xml:space="preserve"> </w:t>
      </w:r>
      <w:r w:rsidR="00C44EB0" w:rsidRPr="00442A39">
        <w:rPr>
          <w:sz w:val="24"/>
          <w:szCs w:val="24"/>
          <w:lang w:eastAsia="ja-JP"/>
        </w:rPr>
        <w:t xml:space="preserve">Service clubs </w:t>
      </w:r>
      <w:r w:rsidR="00291E31" w:rsidRPr="00442A39">
        <w:rPr>
          <w:sz w:val="24"/>
          <w:szCs w:val="24"/>
          <w:lang w:eastAsia="ja-JP"/>
        </w:rPr>
        <w:t xml:space="preserve">such as Rotary, </w:t>
      </w:r>
      <w:r w:rsidR="00F35DEC" w:rsidRPr="00442A39">
        <w:rPr>
          <w:sz w:val="24"/>
          <w:szCs w:val="24"/>
          <w:lang w:eastAsia="ja-JP"/>
        </w:rPr>
        <w:t xml:space="preserve">Kiwanis, </w:t>
      </w:r>
      <w:r w:rsidR="00291E31" w:rsidRPr="00442A39">
        <w:rPr>
          <w:sz w:val="24"/>
          <w:szCs w:val="24"/>
          <w:lang w:eastAsia="ja-JP"/>
        </w:rPr>
        <w:t>Lions and</w:t>
      </w:r>
      <w:r w:rsidR="005D589A" w:rsidRPr="00442A39">
        <w:rPr>
          <w:sz w:val="24"/>
          <w:szCs w:val="24"/>
          <w:lang w:eastAsia="ja-JP"/>
        </w:rPr>
        <w:t xml:space="preserve"> the</w:t>
      </w:r>
      <w:r w:rsidR="00291E31" w:rsidRPr="00442A39">
        <w:rPr>
          <w:sz w:val="24"/>
          <w:szCs w:val="24"/>
          <w:lang w:eastAsia="ja-JP"/>
        </w:rPr>
        <w:t xml:space="preserve"> Veterans of Foreign Wars </w:t>
      </w:r>
      <w:r w:rsidR="009A7B37" w:rsidRPr="00442A39">
        <w:rPr>
          <w:sz w:val="24"/>
          <w:szCs w:val="24"/>
          <w:lang w:eastAsia="ja-JP"/>
        </w:rPr>
        <w:t xml:space="preserve">contribute to the </w:t>
      </w:r>
      <w:r w:rsidR="00C44EB0" w:rsidRPr="00442A39">
        <w:rPr>
          <w:sz w:val="24"/>
          <w:szCs w:val="24"/>
          <w:lang w:eastAsia="ja-JP"/>
        </w:rPr>
        <w:t>active</w:t>
      </w:r>
      <w:r w:rsidR="009A7B37" w:rsidRPr="00442A39">
        <w:rPr>
          <w:sz w:val="24"/>
          <w:szCs w:val="24"/>
          <w:lang w:eastAsia="ja-JP"/>
        </w:rPr>
        <w:t xml:space="preserve"> community</w:t>
      </w:r>
      <w:r w:rsidR="00C44EB0" w:rsidRPr="00442A39">
        <w:rPr>
          <w:sz w:val="24"/>
          <w:szCs w:val="24"/>
          <w:lang w:eastAsia="ja-JP"/>
        </w:rPr>
        <w:t>.</w:t>
      </w:r>
    </w:p>
    <w:p w14:paraId="130C65B9" w14:textId="77777777" w:rsidR="006B0177" w:rsidRPr="00442A39" w:rsidRDefault="006B0177" w:rsidP="00776503">
      <w:pPr>
        <w:spacing w:after="0" w:line="240" w:lineRule="auto"/>
        <w:jc w:val="both"/>
        <w:rPr>
          <w:sz w:val="24"/>
          <w:szCs w:val="24"/>
          <w:lang w:eastAsia="ja-JP"/>
        </w:rPr>
      </w:pPr>
    </w:p>
    <w:p w14:paraId="3D6F20D9" w14:textId="36596EA0" w:rsidR="00337013" w:rsidRPr="00780A19" w:rsidRDefault="00694669" w:rsidP="00776503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sz w:val="28"/>
          <w:szCs w:val="21"/>
          <w:lang w:eastAsia="ja-JP"/>
        </w:rPr>
      </w:pPr>
      <w:r w:rsidRPr="00780A19">
        <w:rPr>
          <w:rFonts w:cstheme="minorHAnsi"/>
          <w:b/>
          <w:sz w:val="28"/>
          <w:szCs w:val="21"/>
          <w:lang w:eastAsia="ja-JP"/>
        </w:rPr>
        <w:t xml:space="preserve">About the </w:t>
      </w:r>
      <w:r w:rsidR="009460FF" w:rsidRPr="00780A19">
        <w:rPr>
          <w:rFonts w:cstheme="minorHAnsi"/>
          <w:b/>
          <w:sz w:val="28"/>
          <w:szCs w:val="21"/>
          <w:lang w:eastAsia="ja-JP"/>
        </w:rPr>
        <w:t xml:space="preserve">Organization </w:t>
      </w:r>
      <w:r w:rsidR="00CF19D1" w:rsidRPr="00780A19">
        <w:rPr>
          <w:rFonts w:cstheme="minorHAnsi"/>
          <w:b/>
          <w:sz w:val="28"/>
          <w:szCs w:val="21"/>
          <w:lang w:eastAsia="ja-JP"/>
        </w:rPr>
        <w:t xml:space="preserve">and Public Works Department </w:t>
      </w:r>
    </w:p>
    <w:p w14:paraId="6D414A08" w14:textId="7CC2163B" w:rsidR="000C48C2" w:rsidRPr="00780A19" w:rsidRDefault="000C48C2" w:rsidP="00776503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sz w:val="28"/>
          <w:szCs w:val="21"/>
          <w:lang w:eastAsia="ja-JP"/>
        </w:rPr>
      </w:pPr>
    </w:p>
    <w:p w14:paraId="70C5F26D" w14:textId="6D73B6F8" w:rsidR="000C48C2" w:rsidRDefault="00DE29CA" w:rsidP="00776503">
      <w:pPr>
        <w:spacing w:after="0" w:line="240" w:lineRule="auto"/>
        <w:jc w:val="both"/>
        <w:rPr>
          <w:sz w:val="24"/>
          <w:szCs w:val="24"/>
        </w:rPr>
      </w:pPr>
      <w:r w:rsidRPr="00442A39">
        <w:rPr>
          <w:sz w:val="24"/>
          <w:szCs w:val="24"/>
        </w:rPr>
        <w:t xml:space="preserve">A Village Manager, appointed by the Village President and </w:t>
      </w:r>
      <w:r w:rsidR="000C48C2" w:rsidRPr="00442A39">
        <w:rPr>
          <w:sz w:val="24"/>
          <w:szCs w:val="24"/>
        </w:rPr>
        <w:t xml:space="preserve">six-member </w:t>
      </w:r>
      <w:r w:rsidRPr="00442A39">
        <w:rPr>
          <w:sz w:val="24"/>
          <w:szCs w:val="24"/>
        </w:rPr>
        <w:t xml:space="preserve">Board of Trustees, oversees the day to day operations of the Village </w:t>
      </w:r>
      <w:r w:rsidR="002B41B7" w:rsidRPr="00442A39">
        <w:rPr>
          <w:sz w:val="24"/>
          <w:szCs w:val="24"/>
        </w:rPr>
        <w:t xml:space="preserve">which </w:t>
      </w:r>
      <w:r w:rsidR="000C48C2" w:rsidRPr="00442A39">
        <w:rPr>
          <w:sz w:val="24"/>
          <w:szCs w:val="24"/>
        </w:rPr>
        <w:t>includ</w:t>
      </w:r>
      <w:r w:rsidR="002B41B7" w:rsidRPr="00442A39">
        <w:rPr>
          <w:sz w:val="24"/>
          <w:szCs w:val="24"/>
        </w:rPr>
        <w:t xml:space="preserve">es the </w:t>
      </w:r>
      <w:r w:rsidR="000C48C2" w:rsidRPr="00442A39">
        <w:rPr>
          <w:sz w:val="24"/>
          <w:szCs w:val="24"/>
        </w:rPr>
        <w:t xml:space="preserve">appointment of all Department Heads.  The organization is </w:t>
      </w:r>
      <w:r w:rsidRPr="00442A39">
        <w:rPr>
          <w:sz w:val="24"/>
          <w:szCs w:val="24"/>
        </w:rPr>
        <w:t xml:space="preserve">comprised of the following Departments:  Administration, Community Development, Economic Development, Finance, Fire, Parks and Recreation, Police and Public Works. The Village also owns and operates the Sugar Creek Golf Course.   </w:t>
      </w:r>
    </w:p>
    <w:p w14:paraId="0B3F32A5" w14:textId="77777777" w:rsidR="00776503" w:rsidRPr="00442A39" w:rsidRDefault="00776503" w:rsidP="00776503">
      <w:pPr>
        <w:spacing w:after="0" w:line="240" w:lineRule="auto"/>
        <w:jc w:val="both"/>
        <w:rPr>
          <w:sz w:val="24"/>
          <w:szCs w:val="24"/>
        </w:rPr>
      </w:pPr>
    </w:p>
    <w:p w14:paraId="6D6BEA2C" w14:textId="77777777" w:rsidR="002527CA" w:rsidRDefault="00357559" w:rsidP="00776503">
      <w:pPr>
        <w:spacing w:after="0" w:line="240" w:lineRule="auto"/>
        <w:jc w:val="both"/>
        <w:rPr>
          <w:sz w:val="24"/>
          <w:szCs w:val="24"/>
        </w:rPr>
      </w:pPr>
      <w:r w:rsidRPr="00442A39">
        <w:rPr>
          <w:sz w:val="24"/>
          <w:szCs w:val="24"/>
        </w:rPr>
        <w:t xml:space="preserve">Beginning in 2019, the Village will switch to a calendar year fiscal year. The FY 2019 budget is $57M, with a General Fund budget of $22M.  </w:t>
      </w:r>
      <w:r w:rsidR="000C48C2" w:rsidRPr="00442A39">
        <w:rPr>
          <w:sz w:val="24"/>
          <w:szCs w:val="24"/>
        </w:rPr>
        <w:t xml:space="preserve">Openness in government </w:t>
      </w:r>
      <w:r w:rsidRPr="00442A39">
        <w:rPr>
          <w:sz w:val="24"/>
          <w:szCs w:val="24"/>
        </w:rPr>
        <w:t xml:space="preserve">is important to the Village as evidenced by receipt of the GFOA Distinguished Budget Presentation award for 20 consecutive years and a detailed transparency portal on </w:t>
      </w:r>
      <w:r w:rsidR="000C48C2" w:rsidRPr="00442A39">
        <w:rPr>
          <w:sz w:val="24"/>
          <w:szCs w:val="24"/>
        </w:rPr>
        <w:t xml:space="preserve">its </w:t>
      </w:r>
      <w:r w:rsidRPr="00442A39">
        <w:rPr>
          <w:sz w:val="24"/>
          <w:szCs w:val="24"/>
        </w:rPr>
        <w:t xml:space="preserve">website.   </w:t>
      </w:r>
      <w:r w:rsidR="00780A19" w:rsidRPr="00442A39">
        <w:rPr>
          <w:sz w:val="24"/>
          <w:szCs w:val="24"/>
        </w:rPr>
        <w:t xml:space="preserve"> </w:t>
      </w:r>
      <w:r w:rsidR="008805AE" w:rsidRPr="00442A39">
        <w:rPr>
          <w:sz w:val="24"/>
          <w:szCs w:val="24"/>
        </w:rPr>
        <w:t>The</w:t>
      </w:r>
      <w:r w:rsidR="00DE29CA" w:rsidRPr="00442A39">
        <w:rPr>
          <w:sz w:val="24"/>
          <w:szCs w:val="24"/>
        </w:rPr>
        <w:t xml:space="preserve"> Public Works Department </w:t>
      </w:r>
      <w:r w:rsidR="00CF19D1" w:rsidRPr="00442A39">
        <w:rPr>
          <w:sz w:val="24"/>
          <w:szCs w:val="24"/>
        </w:rPr>
        <w:t xml:space="preserve">consists of six divisions: Engineering, Forestry, Permitting, Streets, Wastewater and Water.  </w:t>
      </w:r>
      <w:r w:rsidR="007614CD" w:rsidRPr="00442A39">
        <w:rPr>
          <w:sz w:val="24"/>
          <w:szCs w:val="24"/>
        </w:rPr>
        <w:t>T</w:t>
      </w:r>
      <w:r w:rsidR="00F06788" w:rsidRPr="00442A39">
        <w:rPr>
          <w:sz w:val="24"/>
          <w:szCs w:val="24"/>
        </w:rPr>
        <w:t>he</w:t>
      </w:r>
      <w:r w:rsidR="00CF19D1" w:rsidRPr="00442A39">
        <w:rPr>
          <w:sz w:val="24"/>
          <w:szCs w:val="24"/>
        </w:rPr>
        <w:t xml:space="preserve"> Department is headed by the Public Works Director who also serves as the Village Engineer</w:t>
      </w:r>
      <w:r w:rsidR="00F94555" w:rsidRPr="00442A39">
        <w:rPr>
          <w:sz w:val="24"/>
          <w:szCs w:val="24"/>
        </w:rPr>
        <w:t>. The</w:t>
      </w:r>
      <w:r w:rsidR="00CF19D1" w:rsidRPr="00442A39">
        <w:rPr>
          <w:sz w:val="24"/>
          <w:szCs w:val="24"/>
        </w:rPr>
        <w:t xml:space="preserve"> Assistant </w:t>
      </w:r>
      <w:r w:rsidR="00F94555" w:rsidRPr="00442A39">
        <w:rPr>
          <w:sz w:val="24"/>
          <w:szCs w:val="24"/>
        </w:rPr>
        <w:t xml:space="preserve">Village </w:t>
      </w:r>
      <w:r w:rsidR="00CF19D1" w:rsidRPr="00442A39">
        <w:rPr>
          <w:sz w:val="24"/>
          <w:szCs w:val="24"/>
        </w:rPr>
        <w:t xml:space="preserve">Engineer supervises two </w:t>
      </w:r>
      <w:r w:rsidR="008D101F" w:rsidRPr="00442A39">
        <w:rPr>
          <w:sz w:val="24"/>
          <w:szCs w:val="24"/>
        </w:rPr>
        <w:t xml:space="preserve">Civil </w:t>
      </w:r>
      <w:r w:rsidR="00CF19D1" w:rsidRPr="00442A39">
        <w:rPr>
          <w:sz w:val="24"/>
          <w:szCs w:val="24"/>
        </w:rPr>
        <w:t>Engineers</w:t>
      </w:r>
      <w:r w:rsidR="006C2FDF">
        <w:rPr>
          <w:sz w:val="24"/>
          <w:szCs w:val="24"/>
        </w:rPr>
        <w:t xml:space="preserve">, </w:t>
      </w:r>
      <w:r w:rsidR="00CF19D1" w:rsidRPr="00442A39">
        <w:rPr>
          <w:sz w:val="24"/>
          <w:szCs w:val="24"/>
        </w:rPr>
        <w:t>a</w:t>
      </w:r>
      <w:r w:rsidR="008D101F" w:rsidRPr="00442A39">
        <w:rPr>
          <w:sz w:val="24"/>
          <w:szCs w:val="24"/>
        </w:rPr>
        <w:t>n MIS Specialist</w:t>
      </w:r>
      <w:r w:rsidR="006C2FDF">
        <w:rPr>
          <w:sz w:val="24"/>
          <w:szCs w:val="24"/>
        </w:rPr>
        <w:t xml:space="preserve"> and contract specialists</w:t>
      </w:r>
      <w:r w:rsidR="008D101F" w:rsidRPr="00442A39">
        <w:rPr>
          <w:sz w:val="24"/>
          <w:szCs w:val="24"/>
        </w:rPr>
        <w:t xml:space="preserve">. </w:t>
      </w:r>
    </w:p>
    <w:p w14:paraId="43629792" w14:textId="0EE11EEC" w:rsidR="0011698B" w:rsidRDefault="008D101F" w:rsidP="00776503">
      <w:pPr>
        <w:spacing w:after="0" w:line="240" w:lineRule="auto"/>
        <w:jc w:val="both"/>
        <w:rPr>
          <w:sz w:val="24"/>
          <w:szCs w:val="24"/>
        </w:rPr>
      </w:pPr>
      <w:r w:rsidRPr="00442A39">
        <w:rPr>
          <w:sz w:val="24"/>
          <w:szCs w:val="24"/>
        </w:rPr>
        <w:t xml:space="preserve"> </w:t>
      </w:r>
      <w:r w:rsidR="00CF19D1" w:rsidRPr="00442A39">
        <w:rPr>
          <w:sz w:val="24"/>
          <w:szCs w:val="24"/>
        </w:rPr>
        <w:t xml:space="preserve"> </w:t>
      </w:r>
    </w:p>
    <w:p w14:paraId="77EFDA0E" w14:textId="56A2A8A7" w:rsidR="0038581F" w:rsidRDefault="00694669" w:rsidP="00776503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0A19">
        <w:rPr>
          <w:rFonts w:cstheme="minorHAnsi"/>
          <w:b/>
          <w:sz w:val="28"/>
          <w:szCs w:val="28"/>
        </w:rPr>
        <w:t>About the Position</w:t>
      </w:r>
      <w:r w:rsidR="0038581F" w:rsidRPr="00780A19">
        <w:rPr>
          <w:rFonts w:cstheme="minorHAnsi"/>
          <w:b/>
          <w:sz w:val="28"/>
          <w:szCs w:val="28"/>
        </w:rPr>
        <w:t xml:space="preserve"> – Duties a</w:t>
      </w:r>
      <w:r w:rsidR="00E64797" w:rsidRPr="00780A19">
        <w:rPr>
          <w:rFonts w:cstheme="minorHAnsi"/>
          <w:b/>
          <w:sz w:val="28"/>
          <w:szCs w:val="28"/>
        </w:rPr>
        <w:t>n</w:t>
      </w:r>
      <w:r w:rsidR="0038581F" w:rsidRPr="00780A19">
        <w:rPr>
          <w:rFonts w:cstheme="minorHAnsi"/>
          <w:b/>
          <w:sz w:val="28"/>
          <w:szCs w:val="28"/>
        </w:rPr>
        <w:t>d Requirements</w:t>
      </w:r>
    </w:p>
    <w:p w14:paraId="392D02CF" w14:textId="77777777" w:rsidR="002527CA" w:rsidRPr="00780A19" w:rsidRDefault="002527CA" w:rsidP="00776503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E938EAD" w14:textId="0181DA25" w:rsidR="009902BE" w:rsidRDefault="00780A19" w:rsidP="00776503">
      <w:pPr>
        <w:spacing w:after="0" w:line="240" w:lineRule="auto"/>
        <w:jc w:val="both"/>
        <w:rPr>
          <w:sz w:val="24"/>
          <w:szCs w:val="24"/>
        </w:rPr>
      </w:pPr>
      <w:r w:rsidRPr="00442A39">
        <w:rPr>
          <w:sz w:val="24"/>
          <w:szCs w:val="24"/>
        </w:rPr>
        <w:t>Reporting to the Public Works Director</w:t>
      </w:r>
      <w:r w:rsidR="003E17EB" w:rsidRPr="00442A39">
        <w:rPr>
          <w:sz w:val="24"/>
          <w:szCs w:val="24"/>
        </w:rPr>
        <w:t>/Village Engineer</w:t>
      </w:r>
      <w:r w:rsidRPr="00442A39">
        <w:rPr>
          <w:sz w:val="24"/>
          <w:szCs w:val="24"/>
        </w:rPr>
        <w:t>, the Assistant Village Engineer will be instrumental in engineering and project management for a</w:t>
      </w:r>
      <w:r w:rsidR="003E17EB" w:rsidRPr="00442A39">
        <w:rPr>
          <w:sz w:val="24"/>
          <w:szCs w:val="24"/>
        </w:rPr>
        <w:t xml:space="preserve"> </w:t>
      </w:r>
      <w:r w:rsidR="003E17EB" w:rsidRPr="009902BE">
        <w:rPr>
          <w:sz w:val="24"/>
          <w:szCs w:val="24"/>
        </w:rPr>
        <w:t xml:space="preserve">multi-year </w:t>
      </w:r>
      <w:r w:rsidRPr="00442A39">
        <w:rPr>
          <w:sz w:val="24"/>
          <w:szCs w:val="24"/>
        </w:rPr>
        <w:t>$81M Capital Improvement Program</w:t>
      </w:r>
      <w:r w:rsidR="003E17EB" w:rsidRPr="00442A39">
        <w:rPr>
          <w:sz w:val="24"/>
          <w:szCs w:val="24"/>
        </w:rPr>
        <w:t xml:space="preserve"> ($13M in FY 2019) </w:t>
      </w:r>
      <w:r w:rsidRPr="00442A39">
        <w:rPr>
          <w:sz w:val="24"/>
          <w:szCs w:val="24"/>
        </w:rPr>
        <w:t>dedicated to improvements in public works infrastructure.</w:t>
      </w:r>
      <w:r w:rsidR="006C2FDF">
        <w:rPr>
          <w:sz w:val="24"/>
          <w:szCs w:val="24"/>
        </w:rPr>
        <w:t xml:space="preserve"> </w:t>
      </w:r>
      <w:r w:rsidR="000B070A">
        <w:rPr>
          <w:sz w:val="24"/>
          <w:szCs w:val="24"/>
        </w:rPr>
        <w:t xml:space="preserve">This includes </w:t>
      </w:r>
      <w:r w:rsidR="006C2FDF">
        <w:rPr>
          <w:sz w:val="24"/>
          <w:szCs w:val="24"/>
        </w:rPr>
        <w:t>plan</w:t>
      </w:r>
      <w:r w:rsidR="000B070A">
        <w:rPr>
          <w:sz w:val="24"/>
          <w:szCs w:val="24"/>
        </w:rPr>
        <w:t xml:space="preserve">ning, </w:t>
      </w:r>
      <w:r w:rsidR="006C2FDF">
        <w:rPr>
          <w:sz w:val="24"/>
          <w:szCs w:val="24"/>
        </w:rPr>
        <w:t>coordinat</w:t>
      </w:r>
      <w:r w:rsidR="000B070A">
        <w:rPr>
          <w:sz w:val="24"/>
          <w:szCs w:val="24"/>
        </w:rPr>
        <w:t xml:space="preserve">ing </w:t>
      </w:r>
      <w:r w:rsidR="006C2FDF">
        <w:rPr>
          <w:sz w:val="24"/>
          <w:szCs w:val="24"/>
        </w:rPr>
        <w:t>and oversee</w:t>
      </w:r>
      <w:r w:rsidR="000B070A">
        <w:rPr>
          <w:sz w:val="24"/>
          <w:szCs w:val="24"/>
        </w:rPr>
        <w:t xml:space="preserve">ing </w:t>
      </w:r>
      <w:r w:rsidR="006C2FDF">
        <w:rPr>
          <w:sz w:val="24"/>
          <w:szCs w:val="24"/>
        </w:rPr>
        <w:t>capital improvement projects for streets, sewers, bridges</w:t>
      </w:r>
      <w:r w:rsidR="000B070A">
        <w:rPr>
          <w:sz w:val="24"/>
          <w:szCs w:val="24"/>
        </w:rPr>
        <w:t xml:space="preserve">, sidewalk </w:t>
      </w:r>
      <w:r w:rsidR="000B070A">
        <w:rPr>
          <w:sz w:val="24"/>
          <w:szCs w:val="24"/>
        </w:rPr>
        <w:lastRenderedPageBreak/>
        <w:t xml:space="preserve">and water mains. In addition, this position reviews and approves development plans for subdivisions and industrial and commercial buildings.  </w:t>
      </w:r>
      <w:r w:rsidR="009902BE">
        <w:rPr>
          <w:sz w:val="24"/>
          <w:szCs w:val="24"/>
        </w:rPr>
        <w:t xml:space="preserve">The position oversees the review of civil and storm water site development plans for permitting purposes, including flood plain management. Villa Park is a full waiver community under the DuPage Countywide Storm Water Ordinance. </w:t>
      </w:r>
    </w:p>
    <w:p w14:paraId="6D9A70D7" w14:textId="77777777" w:rsidR="00776503" w:rsidRDefault="00776503" w:rsidP="00776503">
      <w:pPr>
        <w:spacing w:after="0" w:line="240" w:lineRule="auto"/>
        <w:jc w:val="both"/>
        <w:rPr>
          <w:sz w:val="24"/>
          <w:szCs w:val="24"/>
        </w:rPr>
      </w:pPr>
    </w:p>
    <w:p w14:paraId="4D9BD2BD" w14:textId="77777777" w:rsidR="002527CA" w:rsidRDefault="003E17EB" w:rsidP="00776503">
      <w:pPr>
        <w:spacing w:after="0" w:line="240" w:lineRule="auto"/>
        <w:jc w:val="both"/>
        <w:rPr>
          <w:sz w:val="24"/>
          <w:szCs w:val="24"/>
        </w:rPr>
      </w:pPr>
      <w:r w:rsidRPr="00442A39">
        <w:rPr>
          <w:sz w:val="24"/>
          <w:szCs w:val="24"/>
        </w:rPr>
        <w:t>The ideal candidate will be capable of</w:t>
      </w:r>
      <w:r w:rsidR="002527CA">
        <w:rPr>
          <w:sz w:val="24"/>
          <w:szCs w:val="24"/>
        </w:rPr>
        <w:t>:</w:t>
      </w:r>
    </w:p>
    <w:p w14:paraId="090324F7" w14:textId="5EB63376" w:rsidR="002527CA" w:rsidRPr="002527CA" w:rsidRDefault="003E17EB" w:rsidP="002527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527CA">
        <w:rPr>
          <w:sz w:val="24"/>
          <w:szCs w:val="24"/>
        </w:rPr>
        <w:t>thinking strategically, managing workload and deadlines</w:t>
      </w:r>
      <w:r w:rsidR="009902BE" w:rsidRPr="002527CA">
        <w:rPr>
          <w:sz w:val="24"/>
          <w:szCs w:val="24"/>
        </w:rPr>
        <w:t>, and communicating effectively - including the ability to present technical information to elected officials in a professional manner</w:t>
      </w:r>
      <w:r w:rsidR="009902BE" w:rsidRPr="002527CA">
        <w:rPr>
          <w:rFonts w:ascii="Calibri" w:hAnsi="Calibri" w:cs="Calibri"/>
          <w:color w:val="1F497D"/>
          <w:shd w:val="clear" w:color="auto" w:fill="FFFFFF"/>
        </w:rPr>
        <w:t xml:space="preserve">  </w:t>
      </w:r>
    </w:p>
    <w:p w14:paraId="204DAB6D" w14:textId="29C22BFA" w:rsidR="002527CA" w:rsidRDefault="003E17EB" w:rsidP="002527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527CA">
        <w:rPr>
          <w:sz w:val="24"/>
          <w:szCs w:val="24"/>
        </w:rPr>
        <w:t xml:space="preserve">procuring and managing contractual assistance including drafting bid specifications, evaluating proposals, preparing contracts and </w:t>
      </w:r>
      <w:r w:rsidR="000B070A" w:rsidRPr="002527CA">
        <w:rPr>
          <w:sz w:val="24"/>
          <w:szCs w:val="24"/>
        </w:rPr>
        <w:t xml:space="preserve">overseeing the </w:t>
      </w:r>
      <w:r w:rsidRPr="002527CA">
        <w:rPr>
          <w:sz w:val="24"/>
          <w:szCs w:val="24"/>
        </w:rPr>
        <w:t xml:space="preserve">work </w:t>
      </w:r>
      <w:r w:rsidR="000B070A" w:rsidRPr="002527CA">
        <w:rPr>
          <w:sz w:val="24"/>
          <w:szCs w:val="24"/>
        </w:rPr>
        <w:t xml:space="preserve">of consultants and contractors </w:t>
      </w:r>
    </w:p>
    <w:p w14:paraId="31C1E129" w14:textId="191DED57" w:rsidR="003E17EB" w:rsidRPr="002527CA" w:rsidRDefault="00C938CC" w:rsidP="002527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providing e</w:t>
      </w:r>
      <w:r w:rsidR="003E17EB" w:rsidRPr="002527CA">
        <w:rPr>
          <w:sz w:val="24"/>
          <w:szCs w:val="24"/>
        </w:rPr>
        <w:t xml:space="preserve">xcellent customer service </w:t>
      </w:r>
      <w:r>
        <w:rPr>
          <w:sz w:val="24"/>
          <w:szCs w:val="24"/>
        </w:rPr>
        <w:t xml:space="preserve">to </w:t>
      </w:r>
      <w:r w:rsidR="003E17EB" w:rsidRPr="002527CA">
        <w:rPr>
          <w:sz w:val="24"/>
          <w:szCs w:val="24"/>
        </w:rPr>
        <w:t>internal and external stakeholders as well enforc</w:t>
      </w:r>
      <w:r>
        <w:rPr>
          <w:sz w:val="24"/>
          <w:szCs w:val="24"/>
        </w:rPr>
        <w:t>ing</w:t>
      </w:r>
      <w:r w:rsidR="003E17EB" w:rsidRPr="002527CA">
        <w:rPr>
          <w:sz w:val="24"/>
          <w:szCs w:val="24"/>
        </w:rPr>
        <w:t xml:space="preserve"> regulations with firmness and tact</w:t>
      </w:r>
    </w:p>
    <w:p w14:paraId="58CBD09A" w14:textId="77777777" w:rsidR="00A55485" w:rsidRPr="00442A39" w:rsidRDefault="00A55485" w:rsidP="00776503">
      <w:pPr>
        <w:spacing w:after="0" w:line="240" w:lineRule="auto"/>
        <w:jc w:val="both"/>
        <w:rPr>
          <w:sz w:val="24"/>
          <w:szCs w:val="24"/>
        </w:rPr>
      </w:pPr>
    </w:p>
    <w:p w14:paraId="3A676B74" w14:textId="77777777" w:rsidR="00147A8B" w:rsidRDefault="003E17EB" w:rsidP="007765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2A39">
        <w:rPr>
          <w:rFonts w:cstheme="minorHAnsi"/>
          <w:sz w:val="24"/>
          <w:szCs w:val="24"/>
        </w:rPr>
        <w:t>Qualified applicants must possess</w:t>
      </w:r>
      <w:r w:rsidR="00147A8B">
        <w:rPr>
          <w:rFonts w:cstheme="minorHAnsi"/>
          <w:sz w:val="24"/>
          <w:szCs w:val="24"/>
        </w:rPr>
        <w:t>:</w:t>
      </w:r>
    </w:p>
    <w:p w14:paraId="426F2CAA" w14:textId="5BFA3B4F" w:rsidR="002527CA" w:rsidRDefault="003E17EB" w:rsidP="00147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7A8B">
        <w:rPr>
          <w:rFonts w:cstheme="minorHAnsi"/>
          <w:sz w:val="24"/>
          <w:szCs w:val="24"/>
        </w:rPr>
        <w:t>a minimum of a bachelor’s degree in civil engineering</w:t>
      </w:r>
      <w:r w:rsidR="00C938CC">
        <w:rPr>
          <w:rFonts w:cstheme="minorHAnsi"/>
          <w:sz w:val="24"/>
          <w:szCs w:val="24"/>
        </w:rPr>
        <w:t xml:space="preserve"> or related field</w:t>
      </w:r>
    </w:p>
    <w:p w14:paraId="779BD686" w14:textId="77777777" w:rsidR="002527CA" w:rsidRDefault="003E17EB" w:rsidP="00147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7A8B">
        <w:rPr>
          <w:rFonts w:cstheme="minorHAnsi"/>
          <w:sz w:val="24"/>
          <w:szCs w:val="24"/>
        </w:rPr>
        <w:t>five years of progressively responsible experience in the design, planning, construction and administration of engineering projects</w:t>
      </w:r>
      <w:r w:rsidR="002527CA">
        <w:rPr>
          <w:rFonts w:cstheme="minorHAnsi"/>
          <w:sz w:val="24"/>
          <w:szCs w:val="24"/>
        </w:rPr>
        <w:t xml:space="preserve"> </w:t>
      </w:r>
    </w:p>
    <w:p w14:paraId="7A69913A" w14:textId="6EDF3240" w:rsidR="009902BE" w:rsidRPr="00C938CC" w:rsidRDefault="003E17EB" w:rsidP="00464D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938CC">
        <w:rPr>
          <w:rFonts w:cstheme="minorHAnsi"/>
          <w:sz w:val="24"/>
          <w:szCs w:val="24"/>
        </w:rPr>
        <w:t>certification as Professional Engineer, preferably in the state of Illinois</w:t>
      </w:r>
      <w:r w:rsidR="00C938CC" w:rsidRPr="00C938CC">
        <w:rPr>
          <w:rFonts w:cstheme="minorHAnsi"/>
          <w:sz w:val="24"/>
          <w:szCs w:val="24"/>
        </w:rPr>
        <w:t xml:space="preserve">, </w:t>
      </w:r>
      <w:r w:rsidR="00442A39" w:rsidRPr="00C938CC">
        <w:rPr>
          <w:rFonts w:cstheme="minorHAnsi"/>
          <w:sz w:val="24"/>
          <w:szCs w:val="24"/>
        </w:rPr>
        <w:t xml:space="preserve">or be able to obtain the designation within six months of hire. </w:t>
      </w:r>
    </w:p>
    <w:p w14:paraId="5183561C" w14:textId="77777777" w:rsidR="00776503" w:rsidRDefault="00776503" w:rsidP="007765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F2AB49" w14:textId="41DA7955" w:rsidR="00E12EE8" w:rsidRPr="00780A19" w:rsidRDefault="0038581F" w:rsidP="00776503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80A19">
        <w:rPr>
          <w:rFonts w:cstheme="minorHAnsi"/>
          <w:b/>
          <w:sz w:val="28"/>
          <w:szCs w:val="28"/>
        </w:rPr>
        <w:t>Compensation and Benefits</w:t>
      </w:r>
    </w:p>
    <w:p w14:paraId="78C2DDA7" w14:textId="77777777" w:rsidR="00780A19" w:rsidRDefault="00780A19" w:rsidP="00776503">
      <w:pPr>
        <w:tabs>
          <w:tab w:val="left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1C638" w14:textId="368B43F1" w:rsidR="00675A0B" w:rsidRDefault="005B1E09" w:rsidP="00776503">
      <w:pPr>
        <w:spacing w:after="0" w:line="240" w:lineRule="auto"/>
        <w:jc w:val="both"/>
        <w:rPr>
          <w:sz w:val="24"/>
          <w:szCs w:val="24"/>
        </w:rPr>
      </w:pPr>
      <w:r w:rsidRPr="00442A39">
        <w:rPr>
          <w:sz w:val="24"/>
          <w:szCs w:val="24"/>
        </w:rPr>
        <w:t xml:space="preserve">The </w:t>
      </w:r>
      <w:r w:rsidR="007C11DC" w:rsidRPr="00442A39">
        <w:rPr>
          <w:sz w:val="24"/>
          <w:szCs w:val="24"/>
        </w:rPr>
        <w:t xml:space="preserve">anticipated starting </w:t>
      </w:r>
      <w:r w:rsidR="0040548B" w:rsidRPr="00442A39">
        <w:rPr>
          <w:sz w:val="24"/>
          <w:szCs w:val="24"/>
        </w:rPr>
        <w:t xml:space="preserve">salary </w:t>
      </w:r>
      <w:r w:rsidR="007C11DC" w:rsidRPr="00442A39">
        <w:rPr>
          <w:sz w:val="24"/>
          <w:szCs w:val="24"/>
        </w:rPr>
        <w:t>is $1</w:t>
      </w:r>
      <w:r w:rsidR="002B41B7" w:rsidRPr="00442A39">
        <w:rPr>
          <w:sz w:val="24"/>
          <w:szCs w:val="24"/>
        </w:rPr>
        <w:t>00</w:t>
      </w:r>
      <w:r w:rsidR="007C11DC" w:rsidRPr="00442A39">
        <w:rPr>
          <w:sz w:val="24"/>
          <w:szCs w:val="24"/>
        </w:rPr>
        <w:t>,000 +/-</w:t>
      </w:r>
      <w:r w:rsidR="006915B6">
        <w:rPr>
          <w:sz w:val="24"/>
          <w:szCs w:val="24"/>
        </w:rPr>
        <w:t xml:space="preserve">. </w:t>
      </w:r>
      <w:r w:rsidR="007C11DC" w:rsidRPr="00442A39">
        <w:rPr>
          <w:sz w:val="24"/>
          <w:szCs w:val="24"/>
        </w:rPr>
        <w:t xml:space="preserve"> </w:t>
      </w:r>
      <w:r w:rsidR="0040548B" w:rsidRPr="00442A39">
        <w:rPr>
          <w:sz w:val="24"/>
          <w:szCs w:val="24"/>
        </w:rPr>
        <w:t>DOQ</w:t>
      </w:r>
      <w:r w:rsidR="00801210" w:rsidRPr="00442A39">
        <w:rPr>
          <w:sz w:val="24"/>
          <w:szCs w:val="24"/>
        </w:rPr>
        <w:t xml:space="preserve">. A </w:t>
      </w:r>
      <w:r w:rsidRPr="00442A39">
        <w:rPr>
          <w:sz w:val="24"/>
          <w:szCs w:val="24"/>
        </w:rPr>
        <w:t xml:space="preserve">comprehensive benefit package includes </w:t>
      </w:r>
      <w:r w:rsidR="00510B39" w:rsidRPr="00442A39">
        <w:rPr>
          <w:sz w:val="24"/>
          <w:szCs w:val="24"/>
        </w:rPr>
        <w:t>h</w:t>
      </w:r>
      <w:r w:rsidRPr="00442A39">
        <w:rPr>
          <w:sz w:val="24"/>
          <w:szCs w:val="24"/>
        </w:rPr>
        <w:t xml:space="preserve">ealth insurance including medical, dental, and vision coverage </w:t>
      </w:r>
      <w:r w:rsidR="00706553" w:rsidRPr="00442A39">
        <w:rPr>
          <w:sz w:val="24"/>
          <w:szCs w:val="24"/>
        </w:rPr>
        <w:t>(</w:t>
      </w:r>
      <w:r w:rsidRPr="00442A39">
        <w:rPr>
          <w:sz w:val="24"/>
          <w:szCs w:val="24"/>
        </w:rPr>
        <w:t>also available to dependents</w:t>
      </w:r>
      <w:r w:rsidR="00706553" w:rsidRPr="00442A39">
        <w:rPr>
          <w:sz w:val="24"/>
          <w:szCs w:val="24"/>
        </w:rPr>
        <w:t>)</w:t>
      </w:r>
      <w:r w:rsidR="001E6DB1" w:rsidRPr="00442A39">
        <w:rPr>
          <w:sz w:val="24"/>
          <w:szCs w:val="24"/>
        </w:rPr>
        <w:t>, life insurance</w:t>
      </w:r>
      <w:r w:rsidR="00510B39" w:rsidRPr="00442A39">
        <w:rPr>
          <w:sz w:val="24"/>
          <w:szCs w:val="24"/>
        </w:rPr>
        <w:t xml:space="preserve"> and participation in </w:t>
      </w:r>
      <w:r w:rsidR="006915B6">
        <w:rPr>
          <w:sz w:val="24"/>
          <w:szCs w:val="24"/>
        </w:rPr>
        <w:t xml:space="preserve">the IMRF </w:t>
      </w:r>
      <w:r w:rsidR="00510B39" w:rsidRPr="00442A39">
        <w:rPr>
          <w:sz w:val="24"/>
          <w:szCs w:val="24"/>
        </w:rPr>
        <w:t>pension program</w:t>
      </w:r>
      <w:r w:rsidR="00512913" w:rsidRPr="00442A39">
        <w:rPr>
          <w:sz w:val="24"/>
          <w:szCs w:val="24"/>
        </w:rPr>
        <w:t xml:space="preserve">. </w:t>
      </w:r>
      <w:r w:rsidRPr="00442A39">
        <w:rPr>
          <w:sz w:val="24"/>
          <w:szCs w:val="24"/>
        </w:rPr>
        <w:t xml:space="preserve">The Village also offers paid </w:t>
      </w:r>
      <w:r w:rsidR="00512913" w:rsidRPr="00442A39">
        <w:rPr>
          <w:sz w:val="24"/>
          <w:szCs w:val="24"/>
        </w:rPr>
        <w:t>vacation</w:t>
      </w:r>
      <w:r w:rsidRPr="00442A39">
        <w:rPr>
          <w:sz w:val="24"/>
          <w:szCs w:val="24"/>
        </w:rPr>
        <w:t>, holidays</w:t>
      </w:r>
      <w:r w:rsidR="005047CB" w:rsidRPr="00442A39">
        <w:rPr>
          <w:sz w:val="24"/>
          <w:szCs w:val="24"/>
        </w:rPr>
        <w:t>,</w:t>
      </w:r>
      <w:r w:rsidRPr="00442A39">
        <w:rPr>
          <w:sz w:val="24"/>
          <w:szCs w:val="24"/>
        </w:rPr>
        <w:t xml:space="preserve"> </w:t>
      </w:r>
      <w:r w:rsidR="0040548B" w:rsidRPr="00442A39">
        <w:rPr>
          <w:sz w:val="24"/>
          <w:szCs w:val="24"/>
        </w:rPr>
        <w:t xml:space="preserve">personal days and </w:t>
      </w:r>
      <w:r w:rsidR="00512913" w:rsidRPr="00442A39">
        <w:rPr>
          <w:sz w:val="24"/>
          <w:szCs w:val="24"/>
        </w:rPr>
        <w:t xml:space="preserve">sick time. </w:t>
      </w:r>
      <w:r w:rsidR="0040548B" w:rsidRPr="00442A39">
        <w:rPr>
          <w:sz w:val="24"/>
          <w:szCs w:val="24"/>
        </w:rPr>
        <w:t xml:space="preserve"> </w:t>
      </w:r>
    </w:p>
    <w:p w14:paraId="17BA513D" w14:textId="77777777" w:rsidR="00776503" w:rsidRPr="00442A39" w:rsidRDefault="00776503" w:rsidP="00776503">
      <w:pPr>
        <w:spacing w:after="0" w:line="240" w:lineRule="auto"/>
        <w:jc w:val="both"/>
        <w:rPr>
          <w:sz w:val="24"/>
          <w:szCs w:val="24"/>
        </w:rPr>
      </w:pPr>
    </w:p>
    <w:p w14:paraId="7DE1B362" w14:textId="77777777" w:rsidR="0038581F" w:rsidRPr="00780A19" w:rsidRDefault="0038581F" w:rsidP="00776503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0A19">
        <w:rPr>
          <w:rFonts w:cstheme="minorHAnsi"/>
          <w:b/>
          <w:sz w:val="28"/>
          <w:szCs w:val="28"/>
        </w:rPr>
        <w:t>Selection Process</w:t>
      </w:r>
    </w:p>
    <w:p w14:paraId="153D46D3" w14:textId="682FE470" w:rsidR="001F5B49" w:rsidRDefault="001F5B49" w:rsidP="007765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B7F5F" w14:textId="5788DCC5" w:rsidR="00780A19" w:rsidRDefault="006C2FDF" w:rsidP="007765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535D">
        <w:rPr>
          <w:sz w:val="24"/>
          <w:szCs w:val="24"/>
        </w:rPr>
        <w:t xml:space="preserve">Candidates should apply to GovHRJobs.com with a resume, cover letter and contact information for three professional references.  First review of candidates will begin on </w:t>
      </w:r>
      <w:r w:rsidR="006915B6">
        <w:rPr>
          <w:sz w:val="24"/>
          <w:szCs w:val="24"/>
        </w:rPr>
        <w:t>January 7, 2019</w:t>
      </w:r>
      <w:r>
        <w:rPr>
          <w:sz w:val="24"/>
          <w:szCs w:val="24"/>
        </w:rPr>
        <w:t>.</w:t>
      </w:r>
      <w:r w:rsidRPr="00E2535D">
        <w:rPr>
          <w:sz w:val="24"/>
          <w:szCs w:val="24"/>
        </w:rPr>
        <w:t xml:space="preserve">  </w:t>
      </w:r>
      <w:r w:rsidR="002A577A">
        <w:rPr>
          <w:sz w:val="24"/>
          <w:szCs w:val="24"/>
        </w:rPr>
        <w:t xml:space="preserve">Job inquiries are encouraged.  </w:t>
      </w:r>
      <w:r>
        <w:rPr>
          <w:sz w:val="24"/>
          <w:szCs w:val="24"/>
        </w:rPr>
        <w:t>For questions c</w:t>
      </w:r>
      <w:r w:rsidRPr="00E2535D">
        <w:rPr>
          <w:sz w:val="24"/>
          <w:szCs w:val="24"/>
        </w:rPr>
        <w:t>ontact:  Mike Earl, Senior Vic</w:t>
      </w:r>
      <w:r>
        <w:rPr>
          <w:sz w:val="24"/>
          <w:szCs w:val="24"/>
        </w:rPr>
        <w:t>e President, GovHR USA at 224-</w:t>
      </w:r>
      <w:r w:rsidRPr="00E2535D">
        <w:rPr>
          <w:sz w:val="24"/>
          <w:szCs w:val="24"/>
        </w:rPr>
        <w:t>261-8366 or mearl@govhrusa.com</w:t>
      </w:r>
      <w:r>
        <w:rPr>
          <w:sz w:val="24"/>
          <w:szCs w:val="24"/>
        </w:rPr>
        <w:t>.</w:t>
      </w:r>
      <w:r w:rsidRPr="00E2535D">
        <w:rPr>
          <w:sz w:val="24"/>
          <w:szCs w:val="24"/>
        </w:rPr>
        <w:t xml:space="preserve">  </w:t>
      </w:r>
    </w:p>
    <w:p w14:paraId="4132DF58" w14:textId="77777777" w:rsidR="001F5B49" w:rsidRPr="00780A19" w:rsidRDefault="001F5B49" w:rsidP="0077650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E7D560C" w14:textId="78367AFD" w:rsidR="004C54D7" w:rsidRPr="00DE655A" w:rsidRDefault="00251C73" w:rsidP="00776503">
      <w:pPr>
        <w:spacing w:after="0" w:line="240" w:lineRule="auto"/>
        <w:jc w:val="center"/>
        <w:rPr>
          <w:rFonts w:ascii="Georgia" w:hAnsi="Georgia"/>
          <w:sz w:val="21"/>
          <w:szCs w:val="21"/>
        </w:rPr>
      </w:pPr>
      <w:r w:rsidRPr="00780A19">
        <w:rPr>
          <w:rFonts w:cstheme="minorHAnsi"/>
          <w:i/>
          <w:sz w:val="24"/>
          <w:szCs w:val="24"/>
        </w:rPr>
        <w:t xml:space="preserve">The Village of </w:t>
      </w:r>
      <w:r w:rsidR="001E6DB1" w:rsidRPr="00780A19">
        <w:rPr>
          <w:rFonts w:cstheme="minorHAnsi"/>
          <w:i/>
          <w:sz w:val="24"/>
          <w:szCs w:val="24"/>
        </w:rPr>
        <w:t>Villa Park</w:t>
      </w:r>
      <w:r w:rsidRPr="00780A19">
        <w:rPr>
          <w:rFonts w:cstheme="minorHAnsi"/>
          <w:i/>
          <w:sz w:val="24"/>
          <w:szCs w:val="24"/>
        </w:rPr>
        <w:t xml:space="preserve"> is an Equal Opportunity Employer</w:t>
      </w:r>
    </w:p>
    <w:sectPr w:rsidR="004C54D7" w:rsidRPr="00DE655A" w:rsidSect="002527CA">
      <w:headerReference w:type="default" r:id="rId8"/>
      <w:footerReference w:type="default" r:id="rId9"/>
      <w:pgSz w:w="12240" w:h="15840"/>
      <w:pgMar w:top="1008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66FB" w14:textId="77777777" w:rsidR="00F603F8" w:rsidRDefault="00F603F8" w:rsidP="00701356">
      <w:pPr>
        <w:spacing w:after="0" w:line="240" w:lineRule="auto"/>
      </w:pPr>
      <w:r>
        <w:separator/>
      </w:r>
    </w:p>
  </w:endnote>
  <w:endnote w:type="continuationSeparator" w:id="0">
    <w:p w14:paraId="1BFA8F86" w14:textId="77777777" w:rsidR="00F603F8" w:rsidRDefault="00F603F8" w:rsidP="0070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A478" w14:textId="26E48A43" w:rsidR="001F5B49" w:rsidRPr="00DD2342" w:rsidRDefault="001F5B49" w:rsidP="00DD234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CED5" w14:textId="77777777" w:rsidR="00F603F8" w:rsidRDefault="00F603F8" w:rsidP="00701356">
      <w:pPr>
        <w:spacing w:after="0" w:line="240" w:lineRule="auto"/>
      </w:pPr>
      <w:r>
        <w:separator/>
      </w:r>
    </w:p>
  </w:footnote>
  <w:footnote w:type="continuationSeparator" w:id="0">
    <w:p w14:paraId="12446842" w14:textId="77777777" w:rsidR="00F603F8" w:rsidRDefault="00F603F8" w:rsidP="0070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CE5C" w14:textId="77777777" w:rsidR="0081257A" w:rsidRDefault="00F46912" w:rsidP="00701356">
    <w:pPr>
      <w:pStyle w:val="Header"/>
      <w:jc w:val="center"/>
    </w:pPr>
    <w:r>
      <w:rPr>
        <w:noProof/>
      </w:rPr>
      <w:drawing>
        <wp:inline distT="0" distB="0" distL="0" distR="0" wp14:anchorId="17DEDE31" wp14:editId="5BFEC5F5">
          <wp:extent cx="2400447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HRUSA_logo_La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40" b="19097"/>
                  <a:stretch/>
                </pic:blipFill>
                <pic:spPr bwMode="auto">
                  <a:xfrm>
                    <a:off x="0" y="0"/>
                    <a:ext cx="2410952" cy="688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58E"/>
    <w:multiLevelType w:val="hybridMultilevel"/>
    <w:tmpl w:val="ED5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858"/>
    <w:multiLevelType w:val="hybridMultilevel"/>
    <w:tmpl w:val="201407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D64F72"/>
    <w:multiLevelType w:val="hybridMultilevel"/>
    <w:tmpl w:val="431AAC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DEF3B04"/>
    <w:multiLevelType w:val="hybridMultilevel"/>
    <w:tmpl w:val="90687F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zW3NDM2MzYyMjVX0lEKTi0uzszPAykwrwUAhyvbySwAAAA="/>
  </w:docVars>
  <w:rsids>
    <w:rsidRoot w:val="0047109B"/>
    <w:rsid w:val="00007A4D"/>
    <w:rsid w:val="00046BBA"/>
    <w:rsid w:val="00063294"/>
    <w:rsid w:val="00081F3F"/>
    <w:rsid w:val="000857DB"/>
    <w:rsid w:val="000878F8"/>
    <w:rsid w:val="00091DED"/>
    <w:rsid w:val="0009269F"/>
    <w:rsid w:val="000B070A"/>
    <w:rsid w:val="000C1E4A"/>
    <w:rsid w:val="000C48C2"/>
    <w:rsid w:val="000C71B7"/>
    <w:rsid w:val="000D3668"/>
    <w:rsid w:val="000E3505"/>
    <w:rsid w:val="000E4666"/>
    <w:rsid w:val="001147C5"/>
    <w:rsid w:val="0011694C"/>
    <w:rsid w:val="0011698B"/>
    <w:rsid w:val="001179CA"/>
    <w:rsid w:val="00122143"/>
    <w:rsid w:val="00146D89"/>
    <w:rsid w:val="00147A8B"/>
    <w:rsid w:val="0016006E"/>
    <w:rsid w:val="0016023C"/>
    <w:rsid w:val="00163F14"/>
    <w:rsid w:val="00176436"/>
    <w:rsid w:val="00187220"/>
    <w:rsid w:val="001A2DAB"/>
    <w:rsid w:val="001A3D77"/>
    <w:rsid w:val="001B16DE"/>
    <w:rsid w:val="001C1D31"/>
    <w:rsid w:val="001D6231"/>
    <w:rsid w:val="001E6DB1"/>
    <w:rsid w:val="001F4152"/>
    <w:rsid w:val="001F5B49"/>
    <w:rsid w:val="00204430"/>
    <w:rsid w:val="00221185"/>
    <w:rsid w:val="00222D52"/>
    <w:rsid w:val="0023593A"/>
    <w:rsid w:val="00246EE0"/>
    <w:rsid w:val="00251C73"/>
    <w:rsid w:val="002527CA"/>
    <w:rsid w:val="00271446"/>
    <w:rsid w:val="00274533"/>
    <w:rsid w:val="002846C3"/>
    <w:rsid w:val="00291E31"/>
    <w:rsid w:val="002A030F"/>
    <w:rsid w:val="002A08F0"/>
    <w:rsid w:val="002A2467"/>
    <w:rsid w:val="002A51EF"/>
    <w:rsid w:val="002A577A"/>
    <w:rsid w:val="002B2822"/>
    <w:rsid w:val="002B41B7"/>
    <w:rsid w:val="002C747B"/>
    <w:rsid w:val="002D0A43"/>
    <w:rsid w:val="002E0C0E"/>
    <w:rsid w:val="002F426D"/>
    <w:rsid w:val="002F536E"/>
    <w:rsid w:val="003200B8"/>
    <w:rsid w:val="00330744"/>
    <w:rsid w:val="003317B8"/>
    <w:rsid w:val="0033608B"/>
    <w:rsid w:val="00337013"/>
    <w:rsid w:val="00337915"/>
    <w:rsid w:val="003541C8"/>
    <w:rsid w:val="00357559"/>
    <w:rsid w:val="00377DF1"/>
    <w:rsid w:val="00380F1F"/>
    <w:rsid w:val="00382449"/>
    <w:rsid w:val="0038581F"/>
    <w:rsid w:val="00397AB8"/>
    <w:rsid w:val="003B32C3"/>
    <w:rsid w:val="003B5A5F"/>
    <w:rsid w:val="003C2E6C"/>
    <w:rsid w:val="003C346D"/>
    <w:rsid w:val="003E17EB"/>
    <w:rsid w:val="003F2520"/>
    <w:rsid w:val="00401913"/>
    <w:rsid w:val="0040548B"/>
    <w:rsid w:val="0040631C"/>
    <w:rsid w:val="00421735"/>
    <w:rsid w:val="0042337B"/>
    <w:rsid w:val="00442A39"/>
    <w:rsid w:val="00445808"/>
    <w:rsid w:val="00454628"/>
    <w:rsid w:val="0046663C"/>
    <w:rsid w:val="0047109B"/>
    <w:rsid w:val="0047298D"/>
    <w:rsid w:val="00474E44"/>
    <w:rsid w:val="004C316C"/>
    <w:rsid w:val="004C54D7"/>
    <w:rsid w:val="004C5BC0"/>
    <w:rsid w:val="004D31BC"/>
    <w:rsid w:val="0050259A"/>
    <w:rsid w:val="005033D8"/>
    <w:rsid w:val="005047CB"/>
    <w:rsid w:val="00510B39"/>
    <w:rsid w:val="00512913"/>
    <w:rsid w:val="00522073"/>
    <w:rsid w:val="00526D5C"/>
    <w:rsid w:val="00533077"/>
    <w:rsid w:val="00541C27"/>
    <w:rsid w:val="00567692"/>
    <w:rsid w:val="00576CC1"/>
    <w:rsid w:val="00576DB2"/>
    <w:rsid w:val="0058434A"/>
    <w:rsid w:val="00590FEB"/>
    <w:rsid w:val="005921FA"/>
    <w:rsid w:val="005B189F"/>
    <w:rsid w:val="005B1E09"/>
    <w:rsid w:val="005B2268"/>
    <w:rsid w:val="005B2D6F"/>
    <w:rsid w:val="005B7F63"/>
    <w:rsid w:val="005C65F4"/>
    <w:rsid w:val="005C750B"/>
    <w:rsid w:val="005D589A"/>
    <w:rsid w:val="00602A88"/>
    <w:rsid w:val="00616271"/>
    <w:rsid w:val="006301C0"/>
    <w:rsid w:val="00630CC0"/>
    <w:rsid w:val="00647095"/>
    <w:rsid w:val="006501CE"/>
    <w:rsid w:val="0067426C"/>
    <w:rsid w:val="00675A0B"/>
    <w:rsid w:val="006915B6"/>
    <w:rsid w:val="00694669"/>
    <w:rsid w:val="00695B15"/>
    <w:rsid w:val="006B0177"/>
    <w:rsid w:val="006B7CDD"/>
    <w:rsid w:val="006C2FDF"/>
    <w:rsid w:val="006D2FA4"/>
    <w:rsid w:val="006D44DB"/>
    <w:rsid w:val="006E043D"/>
    <w:rsid w:val="006F118D"/>
    <w:rsid w:val="00701356"/>
    <w:rsid w:val="00702EB3"/>
    <w:rsid w:val="00705BE2"/>
    <w:rsid w:val="00706553"/>
    <w:rsid w:val="0071106A"/>
    <w:rsid w:val="0072289E"/>
    <w:rsid w:val="0073443F"/>
    <w:rsid w:val="00746209"/>
    <w:rsid w:val="0075399A"/>
    <w:rsid w:val="007614CD"/>
    <w:rsid w:val="00761A4F"/>
    <w:rsid w:val="00776503"/>
    <w:rsid w:val="00780A19"/>
    <w:rsid w:val="00781024"/>
    <w:rsid w:val="00781FCA"/>
    <w:rsid w:val="007847CF"/>
    <w:rsid w:val="007A06EE"/>
    <w:rsid w:val="007A0B91"/>
    <w:rsid w:val="007A7F8A"/>
    <w:rsid w:val="007B05FF"/>
    <w:rsid w:val="007C0678"/>
    <w:rsid w:val="007C11DC"/>
    <w:rsid w:val="007D5BCB"/>
    <w:rsid w:val="007E11AD"/>
    <w:rsid w:val="007F3C99"/>
    <w:rsid w:val="00801210"/>
    <w:rsid w:val="008027F1"/>
    <w:rsid w:val="0081257A"/>
    <w:rsid w:val="00831022"/>
    <w:rsid w:val="00845937"/>
    <w:rsid w:val="008624D1"/>
    <w:rsid w:val="008765D4"/>
    <w:rsid w:val="008805AE"/>
    <w:rsid w:val="008811C3"/>
    <w:rsid w:val="0088384A"/>
    <w:rsid w:val="00885D0B"/>
    <w:rsid w:val="00893BD8"/>
    <w:rsid w:val="008B1987"/>
    <w:rsid w:val="008B3C70"/>
    <w:rsid w:val="008B5008"/>
    <w:rsid w:val="008D101F"/>
    <w:rsid w:val="008F02B6"/>
    <w:rsid w:val="00900183"/>
    <w:rsid w:val="00903898"/>
    <w:rsid w:val="009327FB"/>
    <w:rsid w:val="009460FF"/>
    <w:rsid w:val="00950B96"/>
    <w:rsid w:val="00967A71"/>
    <w:rsid w:val="009719A8"/>
    <w:rsid w:val="00982EF7"/>
    <w:rsid w:val="00987FFC"/>
    <w:rsid w:val="009902BE"/>
    <w:rsid w:val="00995830"/>
    <w:rsid w:val="009A7B37"/>
    <w:rsid w:val="009C1177"/>
    <w:rsid w:val="009D5C3E"/>
    <w:rsid w:val="009E25CE"/>
    <w:rsid w:val="009F5B70"/>
    <w:rsid w:val="009F76EA"/>
    <w:rsid w:val="00A046FA"/>
    <w:rsid w:val="00A0680A"/>
    <w:rsid w:val="00A26467"/>
    <w:rsid w:val="00A2650A"/>
    <w:rsid w:val="00A32894"/>
    <w:rsid w:val="00A50338"/>
    <w:rsid w:val="00A50685"/>
    <w:rsid w:val="00A55485"/>
    <w:rsid w:val="00A706BD"/>
    <w:rsid w:val="00A7643D"/>
    <w:rsid w:val="00A777C8"/>
    <w:rsid w:val="00A812E8"/>
    <w:rsid w:val="00AA3BDC"/>
    <w:rsid w:val="00AB02B1"/>
    <w:rsid w:val="00AB1A2F"/>
    <w:rsid w:val="00AB79C1"/>
    <w:rsid w:val="00AC35EB"/>
    <w:rsid w:val="00AC4F71"/>
    <w:rsid w:val="00AD5EA2"/>
    <w:rsid w:val="00AD6CCA"/>
    <w:rsid w:val="00AD78FD"/>
    <w:rsid w:val="00B149E4"/>
    <w:rsid w:val="00B226DE"/>
    <w:rsid w:val="00B27B9D"/>
    <w:rsid w:val="00B41D4A"/>
    <w:rsid w:val="00B4648B"/>
    <w:rsid w:val="00B508A9"/>
    <w:rsid w:val="00B52067"/>
    <w:rsid w:val="00B54257"/>
    <w:rsid w:val="00B6203B"/>
    <w:rsid w:val="00B7708E"/>
    <w:rsid w:val="00B83AED"/>
    <w:rsid w:val="00B86FB0"/>
    <w:rsid w:val="00B90E3E"/>
    <w:rsid w:val="00B97DEB"/>
    <w:rsid w:val="00B97FB4"/>
    <w:rsid w:val="00BA1E7A"/>
    <w:rsid w:val="00BB089B"/>
    <w:rsid w:val="00BB3D55"/>
    <w:rsid w:val="00BE2BD2"/>
    <w:rsid w:val="00BE6BEE"/>
    <w:rsid w:val="00BF3750"/>
    <w:rsid w:val="00C128F8"/>
    <w:rsid w:val="00C20E8E"/>
    <w:rsid w:val="00C24579"/>
    <w:rsid w:val="00C26CF5"/>
    <w:rsid w:val="00C303EE"/>
    <w:rsid w:val="00C33C83"/>
    <w:rsid w:val="00C364A7"/>
    <w:rsid w:val="00C42FAD"/>
    <w:rsid w:val="00C44EB0"/>
    <w:rsid w:val="00C46B20"/>
    <w:rsid w:val="00C64D69"/>
    <w:rsid w:val="00C80034"/>
    <w:rsid w:val="00C81948"/>
    <w:rsid w:val="00C90878"/>
    <w:rsid w:val="00C938CC"/>
    <w:rsid w:val="00CA60AC"/>
    <w:rsid w:val="00CB7EB0"/>
    <w:rsid w:val="00CC1556"/>
    <w:rsid w:val="00CC548B"/>
    <w:rsid w:val="00CC6B95"/>
    <w:rsid w:val="00CE113F"/>
    <w:rsid w:val="00CE2631"/>
    <w:rsid w:val="00CE37EB"/>
    <w:rsid w:val="00CE5D98"/>
    <w:rsid w:val="00CF19D1"/>
    <w:rsid w:val="00CF3408"/>
    <w:rsid w:val="00CF6658"/>
    <w:rsid w:val="00D00A92"/>
    <w:rsid w:val="00D01279"/>
    <w:rsid w:val="00D306C4"/>
    <w:rsid w:val="00D4622C"/>
    <w:rsid w:val="00D52737"/>
    <w:rsid w:val="00D55A35"/>
    <w:rsid w:val="00D76780"/>
    <w:rsid w:val="00D76BFE"/>
    <w:rsid w:val="00D8098B"/>
    <w:rsid w:val="00D85103"/>
    <w:rsid w:val="00D9416E"/>
    <w:rsid w:val="00D97F5C"/>
    <w:rsid w:val="00DA1676"/>
    <w:rsid w:val="00DB0831"/>
    <w:rsid w:val="00DD2342"/>
    <w:rsid w:val="00DE29CA"/>
    <w:rsid w:val="00DE655A"/>
    <w:rsid w:val="00DF57BE"/>
    <w:rsid w:val="00DF5B7E"/>
    <w:rsid w:val="00E032A1"/>
    <w:rsid w:val="00E06007"/>
    <w:rsid w:val="00E12EE8"/>
    <w:rsid w:val="00E27DC2"/>
    <w:rsid w:val="00E362A9"/>
    <w:rsid w:val="00E372BD"/>
    <w:rsid w:val="00E40D7C"/>
    <w:rsid w:val="00E4161E"/>
    <w:rsid w:val="00E45FDD"/>
    <w:rsid w:val="00E50A24"/>
    <w:rsid w:val="00E572DE"/>
    <w:rsid w:val="00E61830"/>
    <w:rsid w:val="00E6309E"/>
    <w:rsid w:val="00E64797"/>
    <w:rsid w:val="00E668C6"/>
    <w:rsid w:val="00E67515"/>
    <w:rsid w:val="00E707B7"/>
    <w:rsid w:val="00E8036B"/>
    <w:rsid w:val="00EA0B4F"/>
    <w:rsid w:val="00EB14DE"/>
    <w:rsid w:val="00EB64F8"/>
    <w:rsid w:val="00ED264B"/>
    <w:rsid w:val="00EF2380"/>
    <w:rsid w:val="00F06788"/>
    <w:rsid w:val="00F14090"/>
    <w:rsid w:val="00F156F7"/>
    <w:rsid w:val="00F3197C"/>
    <w:rsid w:val="00F35DEC"/>
    <w:rsid w:val="00F41143"/>
    <w:rsid w:val="00F46912"/>
    <w:rsid w:val="00F603F8"/>
    <w:rsid w:val="00F649E1"/>
    <w:rsid w:val="00F65868"/>
    <w:rsid w:val="00F8265E"/>
    <w:rsid w:val="00F84777"/>
    <w:rsid w:val="00F94555"/>
    <w:rsid w:val="00FB19A2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5272"/>
  <w15:docId w15:val="{8B236F70-81C5-46C7-BE3A-F1B519A2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384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B2268"/>
    <w:pPr>
      <w:tabs>
        <w:tab w:val="left" w:pos="-720"/>
        <w:tab w:val="left" w:pos="0"/>
        <w:tab w:val="left" w:pos="720"/>
      </w:tabs>
      <w:suppressAutoHyphens/>
      <w:spacing w:after="0" w:line="240" w:lineRule="atLeast"/>
      <w:ind w:left="770" w:hanging="100"/>
      <w:jc w:val="both"/>
    </w:pPr>
    <w:rPr>
      <w:rFonts w:ascii="CG Times" w:eastAsia="Times New Roman" w:hAnsi="CG Times" w:cs="Times New Roman"/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5B2268"/>
    <w:rPr>
      <w:rFonts w:ascii="CG Times" w:eastAsia="Times New Roman" w:hAnsi="CG Times" w:cs="Times New Roman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70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56"/>
  </w:style>
  <w:style w:type="paragraph" w:styleId="Footer">
    <w:name w:val="footer"/>
    <w:basedOn w:val="Normal"/>
    <w:link w:val="FooterChar"/>
    <w:uiPriority w:val="99"/>
    <w:unhideWhenUsed/>
    <w:rsid w:val="0070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56"/>
  </w:style>
  <w:style w:type="character" w:styleId="CommentReference">
    <w:name w:val="annotation reference"/>
    <w:basedOn w:val="DefaultParagraphFont"/>
    <w:uiPriority w:val="99"/>
    <w:semiHidden/>
    <w:unhideWhenUsed/>
    <w:rsid w:val="003B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13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777C8"/>
    <w:rPr>
      <w:color w:val="2B579A"/>
      <w:shd w:val="clear" w:color="auto" w:fill="E6E6E6"/>
    </w:rPr>
  </w:style>
  <w:style w:type="paragraph" w:customStyle="1" w:styleId="Default">
    <w:name w:val="Default"/>
    <w:rsid w:val="003E17E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FA2C-2CBE-4D79-8E2E-2AA9873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McCann</dc:creator>
  <cp:lastModifiedBy>Michele Morawski</cp:lastModifiedBy>
  <cp:revision>2</cp:revision>
  <cp:lastPrinted>2017-05-18T17:37:00Z</cp:lastPrinted>
  <dcterms:created xsi:type="dcterms:W3CDTF">2018-12-05T20:04:00Z</dcterms:created>
  <dcterms:modified xsi:type="dcterms:W3CDTF">2018-12-05T20:04:00Z</dcterms:modified>
</cp:coreProperties>
</file>